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72CC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合作服务承诺函（模板）</w:t>
      </w:r>
    </w:p>
    <w:p w14:paraId="045892C1">
      <w:pPr>
        <w:spacing w:line="380" w:lineRule="exact"/>
        <w:rPr>
          <w:rFonts w:ascii="宋体" w:hAnsi="宋体"/>
          <w:sz w:val="24"/>
        </w:rPr>
      </w:pPr>
    </w:p>
    <w:p w14:paraId="5D5AEE09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</w:t>
      </w:r>
      <w:r>
        <w:rPr>
          <w:rFonts w:hint="eastAsia" w:ascii="宋体" w:hAnsi="宋体"/>
          <w:sz w:val="24"/>
        </w:rPr>
        <w:t>（包括但不限于节目底量、节目更新量、宣传服务、驻地人员、运营责任等）</w:t>
      </w:r>
      <w:r>
        <w:rPr>
          <w:rFonts w:ascii="宋体" w:hAnsi="宋体"/>
          <w:sz w:val="24"/>
        </w:rPr>
        <w:t>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 w14:paraId="460C3365">
      <w:pPr>
        <w:spacing w:line="380" w:lineRule="exact"/>
        <w:rPr>
          <w:rFonts w:ascii="宋体" w:hAnsi="宋体"/>
          <w:sz w:val="24"/>
        </w:rPr>
      </w:pPr>
    </w:p>
    <w:p w14:paraId="28E9C085">
      <w:pPr>
        <w:spacing w:line="380" w:lineRule="exact"/>
        <w:rPr>
          <w:rFonts w:ascii="宋体" w:hAnsi="宋体"/>
          <w:sz w:val="24"/>
        </w:rPr>
      </w:pPr>
    </w:p>
    <w:p w14:paraId="5E779989">
      <w:pPr>
        <w:spacing w:line="380" w:lineRule="exact"/>
        <w:rPr>
          <w:rFonts w:ascii="宋体" w:hAnsi="宋体"/>
          <w:sz w:val="24"/>
        </w:rPr>
      </w:pPr>
    </w:p>
    <w:p w14:paraId="23D09698">
      <w:pPr>
        <w:spacing w:line="380" w:lineRule="exact"/>
        <w:rPr>
          <w:rFonts w:ascii="宋体" w:hAnsi="宋体"/>
          <w:sz w:val="24"/>
        </w:rPr>
      </w:pPr>
    </w:p>
    <w:p w14:paraId="19B89D9F">
      <w:pPr>
        <w:spacing w:line="380" w:lineRule="exact"/>
        <w:rPr>
          <w:rFonts w:ascii="宋体" w:hAnsi="宋体"/>
          <w:sz w:val="24"/>
        </w:rPr>
      </w:pPr>
    </w:p>
    <w:p w14:paraId="4A3E02FA">
      <w:pPr>
        <w:spacing w:line="380" w:lineRule="exact"/>
        <w:rPr>
          <w:rFonts w:ascii="宋体" w:hAnsi="宋体"/>
          <w:sz w:val="24"/>
        </w:rPr>
      </w:pPr>
      <w:bookmarkStart w:id="0" w:name="_GoBack"/>
      <w:bookmarkEnd w:id="0"/>
    </w:p>
    <w:p w14:paraId="2ABC2C3F">
      <w:pPr>
        <w:spacing w:line="380" w:lineRule="exact"/>
        <w:rPr>
          <w:rFonts w:ascii="宋体" w:hAnsi="宋体"/>
          <w:sz w:val="24"/>
        </w:rPr>
      </w:pPr>
    </w:p>
    <w:p w14:paraId="71BB99EE">
      <w:pPr>
        <w:spacing w:line="380" w:lineRule="exact"/>
        <w:rPr>
          <w:rFonts w:ascii="宋体" w:hAnsi="宋体"/>
          <w:sz w:val="24"/>
        </w:rPr>
      </w:pPr>
    </w:p>
    <w:p w14:paraId="6DDBC65E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36E19559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2F5ED772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4B205C50"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A1CC8E">
      <w:pPr>
        <w:rPr>
          <w:rFonts w:hint="eastAsia"/>
        </w:rPr>
      </w:pPr>
    </w:p>
    <w:p w14:paraId="0776D267"/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mY0MDU5YmYzMzQ4NjAyY2IzZTkwMmMyMjk0NGEifQ=="/>
  </w:docVars>
  <w:rsids>
    <w:rsidRoot w:val="552F01CA"/>
    <w:rsid w:val="552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曾经的张嘎</dc:creator>
  <cp:lastModifiedBy>曾经的张嘎</cp:lastModifiedBy>
  <dcterms:modified xsi:type="dcterms:W3CDTF">2024-11-05T08:36:14Z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BF72F70F47F24EE6BFF6AC133776197E_11</vt:lpwstr>
  </property>
</Properties>
</file>