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6525BE" w14:textId="77777777" w:rsidR="00D43AB8" w:rsidRDefault="00000000">
      <w:pPr>
        <w:pStyle w:val="a4"/>
        <w:autoSpaceDN w:val="0"/>
        <w:spacing w:line="0" w:lineRule="atLeast"/>
        <w:jc w:val="center"/>
        <w:outlineLvl w:val="0"/>
        <w:rPr>
          <w:bCs/>
        </w:rPr>
      </w:pPr>
      <w:r>
        <w:rPr>
          <w:rFonts w:ascii="Times New Roman" w:hAnsi="Times New Roman" w:hint="default"/>
          <w:bCs/>
          <w:sz w:val="72"/>
          <w:szCs w:val="72"/>
        </w:rPr>
        <w:t> </w:t>
      </w:r>
    </w:p>
    <w:p w14:paraId="0587BFFF" w14:textId="77777777" w:rsidR="00D43AB8" w:rsidRDefault="00000000">
      <w:pPr>
        <w:pStyle w:val="a4"/>
        <w:autoSpaceDN w:val="0"/>
        <w:spacing w:line="0" w:lineRule="atLeast"/>
        <w:jc w:val="center"/>
        <w:outlineLvl w:val="0"/>
        <w:rPr>
          <w:bCs/>
        </w:rPr>
      </w:pPr>
      <w:r>
        <w:rPr>
          <w:rFonts w:ascii="Times New Roman" w:hAnsi="Times New Roman" w:hint="default"/>
          <w:bCs/>
          <w:sz w:val="72"/>
          <w:szCs w:val="72"/>
        </w:rPr>
        <w:t> </w:t>
      </w:r>
    </w:p>
    <w:p w14:paraId="7F734AA0" w14:textId="77777777" w:rsidR="00D43AB8" w:rsidRDefault="00000000">
      <w:pPr>
        <w:pStyle w:val="a4"/>
        <w:autoSpaceDN w:val="0"/>
        <w:spacing w:line="0" w:lineRule="atLeast"/>
        <w:jc w:val="center"/>
        <w:outlineLvl w:val="0"/>
        <w:rPr>
          <w:rFonts w:ascii="方正小标宋简体" w:eastAsia="方正小标宋简体" w:hAnsi="方正小标宋简体" w:cs="方正小标宋简体"/>
          <w:bCs/>
          <w:sz w:val="52"/>
          <w:szCs w:val="52"/>
        </w:rPr>
      </w:pPr>
      <w:r>
        <w:rPr>
          <w:rFonts w:ascii="Times New Roman" w:hAnsi="Times New Roman" w:hint="default"/>
          <w:bCs/>
          <w:sz w:val="72"/>
          <w:szCs w:val="72"/>
        </w:rPr>
        <w:t> </w:t>
      </w:r>
    </w:p>
    <w:p w14:paraId="25A3E0CF" w14:textId="77777777" w:rsidR="00D43AB8" w:rsidRDefault="00000000">
      <w:pPr>
        <w:pStyle w:val="a4"/>
        <w:autoSpaceDN w:val="0"/>
        <w:spacing w:line="0" w:lineRule="atLeast"/>
        <w:jc w:val="center"/>
        <w:outlineLvl w:val="0"/>
        <w:rPr>
          <w:rFonts w:ascii="方正小标宋简体" w:eastAsia="方正小标宋简体" w:hAnsi="方正小标宋简体" w:cs="方正小标宋简体"/>
          <w:bCs/>
          <w:sz w:val="52"/>
          <w:szCs w:val="52"/>
        </w:rPr>
      </w:pPr>
      <w:r>
        <w:rPr>
          <w:rFonts w:ascii="方正小标宋简体" w:eastAsia="方正小标宋简体" w:hAnsi="方正小标宋简体" w:cs="方正小标宋简体"/>
          <w:bCs/>
          <w:sz w:val="52"/>
          <w:szCs w:val="52"/>
        </w:rPr>
        <w:t>合作伙伴招募方案</w:t>
      </w:r>
    </w:p>
    <w:p w14:paraId="7723A1EA" w14:textId="77777777" w:rsidR="00D43AB8" w:rsidRDefault="00000000">
      <w:pPr>
        <w:pStyle w:val="a4"/>
        <w:autoSpaceDN w:val="0"/>
        <w:spacing w:line="0" w:lineRule="atLeast"/>
        <w:jc w:val="center"/>
        <w:outlineLvl w:val="0"/>
        <w:rPr>
          <w:rFonts w:ascii="方正小标宋简体" w:eastAsia="方正小标宋简体" w:hAnsi="方正小标宋简体" w:cs="方正小标宋简体"/>
          <w:bCs/>
          <w:sz w:val="52"/>
          <w:szCs w:val="52"/>
        </w:rPr>
      </w:pPr>
      <w:r>
        <w:rPr>
          <w:rFonts w:ascii="方正小标宋简体" w:eastAsia="方正小标宋简体" w:hAnsi="方正小标宋简体" w:cs="方正小标宋简体"/>
          <w:bCs/>
          <w:sz w:val="52"/>
          <w:szCs w:val="52"/>
        </w:rPr>
        <w:t> </w:t>
      </w:r>
    </w:p>
    <w:p w14:paraId="5778DDE1" w14:textId="77777777" w:rsidR="00D43AB8" w:rsidRDefault="00000000">
      <w:pPr>
        <w:pStyle w:val="a4"/>
        <w:autoSpaceDN w:val="0"/>
        <w:spacing w:line="0" w:lineRule="atLeast"/>
        <w:jc w:val="center"/>
        <w:outlineLvl w:val="0"/>
        <w:rPr>
          <w:bCs/>
        </w:rPr>
      </w:pPr>
      <w:r>
        <w:rPr>
          <w:rFonts w:ascii="Times New Roman" w:hAnsi="Times New Roman" w:hint="default"/>
          <w:bCs/>
          <w:sz w:val="72"/>
          <w:szCs w:val="72"/>
        </w:rPr>
        <w:t> </w:t>
      </w:r>
    </w:p>
    <w:p w14:paraId="4D96BF06" w14:textId="77777777" w:rsidR="00D43AB8" w:rsidRDefault="00D43AB8">
      <w:pPr>
        <w:autoSpaceDN w:val="0"/>
        <w:spacing w:line="620" w:lineRule="exact"/>
        <w:jc w:val="center"/>
        <w:rPr>
          <w:rFonts w:ascii="宋体" w:hAnsi="宋体" w:cs="宋体" w:hint="eastAsia"/>
          <w:bCs/>
          <w:sz w:val="32"/>
          <w:szCs w:val="32"/>
          <w:lang w:bidi="ar"/>
        </w:rPr>
      </w:pPr>
    </w:p>
    <w:p w14:paraId="0EDD85C2" w14:textId="77777777" w:rsidR="00D43AB8" w:rsidRDefault="00000000">
      <w:pPr>
        <w:autoSpaceDN w:val="0"/>
        <w:spacing w:line="620" w:lineRule="exact"/>
        <w:jc w:val="center"/>
        <w:rPr>
          <w:rFonts w:ascii="方正小标宋简体" w:eastAsia="方正小标宋简体" w:hAnsi="方正小标宋简体" w:cs="方正小标宋简体" w:hint="eastAsia"/>
          <w:bCs/>
          <w:kern w:val="0"/>
          <w:sz w:val="32"/>
          <w:szCs w:val="32"/>
          <w:lang w:bidi="ar"/>
        </w:rPr>
      </w:pPr>
      <w:r>
        <w:rPr>
          <w:rFonts w:ascii="方正小标宋简体" w:eastAsia="方正小标宋简体" w:hAnsi="方正小标宋简体" w:cs="方正小标宋简体" w:hint="eastAsia"/>
          <w:bCs/>
          <w:sz w:val="32"/>
          <w:szCs w:val="32"/>
          <w:lang w:bidi="ar"/>
        </w:rPr>
        <w:t>项目名称：文化数字化学院项目合作伙伴招募</w:t>
      </w:r>
      <w:r>
        <w:rPr>
          <w:rFonts w:ascii="方正小标宋简体" w:eastAsia="方正小标宋简体" w:hAnsi="方正小标宋简体" w:cs="方正小标宋简体" w:hint="eastAsia"/>
          <w:bCs/>
          <w:kern w:val="0"/>
          <w:sz w:val="32"/>
          <w:szCs w:val="32"/>
          <w:lang w:bidi="ar"/>
        </w:rPr>
        <w:t> </w:t>
      </w:r>
    </w:p>
    <w:p w14:paraId="030C6F66" w14:textId="77777777" w:rsidR="00D43AB8" w:rsidRDefault="00D43AB8">
      <w:pPr>
        <w:pStyle w:val="Flietext"/>
        <w:rPr>
          <w:rFonts w:ascii="方正小标宋简体" w:eastAsia="方正小标宋简体" w:hAnsi="方正小标宋简体" w:cs="方正小标宋简体" w:hint="eastAsia"/>
          <w:bCs/>
          <w:sz w:val="32"/>
          <w:szCs w:val="32"/>
        </w:rPr>
      </w:pPr>
    </w:p>
    <w:p w14:paraId="28456A31" w14:textId="77777777" w:rsidR="00D43AB8" w:rsidRDefault="00000000">
      <w:pPr>
        <w:autoSpaceDN w:val="0"/>
        <w:spacing w:line="520" w:lineRule="exact"/>
        <w:jc w:val="center"/>
        <w:rPr>
          <w:rFonts w:ascii="方正小标宋简体" w:eastAsia="方正小标宋简体" w:hAnsi="方正小标宋简体" w:cs="方正小标宋简体" w:hint="eastAsia"/>
          <w:bCs/>
          <w:sz w:val="32"/>
          <w:szCs w:val="32"/>
        </w:rPr>
      </w:pPr>
      <w:r>
        <w:rPr>
          <w:rFonts w:ascii="方正小标宋简体" w:eastAsia="方正小标宋简体" w:hAnsi="方正小标宋简体" w:cs="方正小标宋简体" w:hint="eastAsia"/>
          <w:bCs/>
          <w:kern w:val="0"/>
          <w:sz w:val="32"/>
          <w:szCs w:val="32"/>
          <w:lang w:bidi="ar"/>
        </w:rPr>
        <w:t>招募方：福建广电网络集团厦门融媒体科技有限责任公司</w:t>
      </w:r>
    </w:p>
    <w:p w14:paraId="406A591C" w14:textId="77777777" w:rsidR="00D43AB8" w:rsidRDefault="00D43AB8">
      <w:pPr>
        <w:autoSpaceDN w:val="0"/>
        <w:spacing w:line="520" w:lineRule="exact"/>
        <w:jc w:val="center"/>
        <w:outlineLvl w:val="0"/>
        <w:rPr>
          <w:rFonts w:ascii="仿宋_GB2312" w:eastAsia="仿宋_GB2312" w:hAnsi="仿宋_GB2312" w:cs="仿宋_GB2312" w:hint="eastAsia"/>
          <w:bCs/>
          <w:kern w:val="0"/>
          <w:sz w:val="32"/>
          <w:szCs w:val="32"/>
          <w:lang w:bidi="ar"/>
        </w:rPr>
      </w:pPr>
    </w:p>
    <w:p w14:paraId="560735FA" w14:textId="77777777" w:rsidR="00D43AB8" w:rsidRDefault="00D43AB8">
      <w:pPr>
        <w:autoSpaceDN w:val="0"/>
        <w:spacing w:line="520" w:lineRule="exact"/>
        <w:jc w:val="center"/>
        <w:outlineLvl w:val="0"/>
        <w:rPr>
          <w:rFonts w:ascii="仿宋_GB2312" w:eastAsia="仿宋_GB2312" w:hAnsi="仿宋_GB2312" w:cs="仿宋_GB2312" w:hint="eastAsia"/>
          <w:bCs/>
          <w:kern w:val="0"/>
          <w:sz w:val="32"/>
          <w:szCs w:val="32"/>
          <w:lang w:bidi="ar"/>
        </w:rPr>
      </w:pPr>
    </w:p>
    <w:p w14:paraId="750881F7" w14:textId="77777777" w:rsidR="00D43AB8" w:rsidRDefault="00D43AB8">
      <w:pPr>
        <w:autoSpaceDN w:val="0"/>
        <w:spacing w:line="520" w:lineRule="exact"/>
        <w:jc w:val="center"/>
        <w:outlineLvl w:val="0"/>
        <w:rPr>
          <w:rFonts w:ascii="仿宋_GB2312" w:eastAsia="仿宋_GB2312" w:hAnsi="仿宋_GB2312" w:cs="仿宋_GB2312" w:hint="eastAsia"/>
          <w:bCs/>
          <w:kern w:val="0"/>
          <w:sz w:val="32"/>
          <w:szCs w:val="32"/>
          <w:lang w:bidi="ar"/>
        </w:rPr>
      </w:pPr>
    </w:p>
    <w:p w14:paraId="24B7475C" w14:textId="77777777" w:rsidR="00D43AB8" w:rsidRDefault="00D43AB8">
      <w:pPr>
        <w:pStyle w:val="Flietext"/>
        <w:rPr>
          <w:rFonts w:ascii="仿宋_GB2312" w:eastAsia="仿宋_GB2312" w:hAnsi="仿宋_GB2312" w:cs="仿宋_GB2312" w:hint="eastAsia"/>
          <w:bCs/>
          <w:sz w:val="32"/>
          <w:szCs w:val="32"/>
        </w:rPr>
      </w:pPr>
    </w:p>
    <w:p w14:paraId="3B95DBEE" w14:textId="77777777" w:rsidR="00D43AB8" w:rsidRDefault="00D43AB8">
      <w:pPr>
        <w:autoSpaceDN w:val="0"/>
        <w:spacing w:line="520" w:lineRule="exact"/>
        <w:jc w:val="center"/>
        <w:outlineLvl w:val="0"/>
        <w:rPr>
          <w:rFonts w:ascii="仿宋_GB2312" w:eastAsia="仿宋_GB2312" w:hAnsi="仿宋_GB2312" w:cs="仿宋_GB2312" w:hint="eastAsia"/>
          <w:bCs/>
          <w:kern w:val="0"/>
          <w:sz w:val="32"/>
          <w:szCs w:val="32"/>
          <w:lang w:bidi="ar"/>
        </w:rPr>
      </w:pPr>
    </w:p>
    <w:p w14:paraId="54B5AA64" w14:textId="77777777" w:rsidR="00D43AB8" w:rsidRDefault="00D43AB8">
      <w:pPr>
        <w:autoSpaceDN w:val="0"/>
        <w:spacing w:line="520" w:lineRule="exact"/>
        <w:jc w:val="center"/>
        <w:outlineLvl w:val="0"/>
        <w:rPr>
          <w:rFonts w:ascii="仿宋_GB2312" w:eastAsia="仿宋_GB2312" w:hAnsi="仿宋_GB2312" w:cs="仿宋_GB2312" w:hint="eastAsia"/>
          <w:bCs/>
          <w:kern w:val="0"/>
          <w:sz w:val="32"/>
          <w:szCs w:val="32"/>
          <w:lang w:bidi="ar"/>
        </w:rPr>
      </w:pPr>
    </w:p>
    <w:p w14:paraId="701091ED" w14:textId="77777777" w:rsidR="00D43AB8" w:rsidRDefault="00D43AB8">
      <w:pPr>
        <w:autoSpaceDN w:val="0"/>
        <w:spacing w:line="520" w:lineRule="exact"/>
        <w:jc w:val="center"/>
        <w:outlineLvl w:val="0"/>
        <w:rPr>
          <w:rFonts w:ascii="仿宋_GB2312" w:eastAsia="仿宋_GB2312" w:hAnsi="仿宋_GB2312" w:cs="仿宋_GB2312" w:hint="eastAsia"/>
          <w:bCs/>
          <w:kern w:val="0"/>
          <w:sz w:val="32"/>
          <w:szCs w:val="32"/>
          <w:lang w:bidi="ar"/>
        </w:rPr>
      </w:pPr>
    </w:p>
    <w:p w14:paraId="71D8EC58" w14:textId="77777777" w:rsidR="00D43AB8" w:rsidRDefault="00D43AB8">
      <w:pPr>
        <w:autoSpaceDN w:val="0"/>
        <w:spacing w:line="520" w:lineRule="exact"/>
        <w:jc w:val="center"/>
        <w:outlineLvl w:val="0"/>
        <w:rPr>
          <w:rFonts w:ascii="仿宋_GB2312" w:eastAsia="仿宋_GB2312" w:hAnsi="仿宋_GB2312" w:cs="仿宋_GB2312" w:hint="eastAsia"/>
          <w:bCs/>
          <w:kern w:val="0"/>
          <w:sz w:val="32"/>
          <w:szCs w:val="32"/>
          <w:lang w:bidi="ar"/>
        </w:rPr>
      </w:pPr>
    </w:p>
    <w:p w14:paraId="198B8EAB" w14:textId="77777777" w:rsidR="00D43AB8" w:rsidRDefault="00D43AB8">
      <w:pPr>
        <w:autoSpaceDN w:val="0"/>
        <w:spacing w:line="520" w:lineRule="exact"/>
        <w:jc w:val="center"/>
        <w:outlineLvl w:val="0"/>
        <w:rPr>
          <w:rFonts w:ascii="仿宋_GB2312" w:eastAsia="仿宋_GB2312" w:hAnsi="仿宋_GB2312" w:cs="仿宋_GB2312" w:hint="eastAsia"/>
          <w:bCs/>
          <w:kern w:val="0"/>
          <w:sz w:val="32"/>
          <w:szCs w:val="32"/>
          <w:lang w:bidi="ar"/>
        </w:rPr>
      </w:pPr>
    </w:p>
    <w:p w14:paraId="3AA127F2" w14:textId="77777777" w:rsidR="00D43AB8" w:rsidRDefault="00D43AB8">
      <w:pPr>
        <w:autoSpaceDN w:val="0"/>
        <w:spacing w:line="520" w:lineRule="exact"/>
        <w:jc w:val="center"/>
        <w:outlineLvl w:val="0"/>
        <w:rPr>
          <w:rFonts w:ascii="仿宋_GB2312" w:eastAsia="仿宋_GB2312" w:hAnsi="仿宋_GB2312" w:cs="仿宋_GB2312" w:hint="eastAsia"/>
          <w:bCs/>
          <w:kern w:val="0"/>
          <w:sz w:val="32"/>
          <w:szCs w:val="32"/>
          <w:lang w:bidi="ar"/>
        </w:rPr>
      </w:pPr>
    </w:p>
    <w:p w14:paraId="3768D1CF" w14:textId="77777777" w:rsidR="00D43AB8" w:rsidRDefault="00D43AB8">
      <w:pPr>
        <w:autoSpaceDN w:val="0"/>
        <w:spacing w:line="520" w:lineRule="exact"/>
        <w:jc w:val="center"/>
        <w:outlineLvl w:val="0"/>
        <w:rPr>
          <w:rFonts w:ascii="仿宋_GB2312" w:eastAsia="仿宋_GB2312" w:hAnsi="仿宋_GB2312" w:cs="仿宋_GB2312" w:hint="eastAsia"/>
          <w:bCs/>
          <w:kern w:val="0"/>
          <w:sz w:val="32"/>
          <w:szCs w:val="32"/>
          <w:lang w:bidi="ar"/>
        </w:rPr>
      </w:pPr>
    </w:p>
    <w:p w14:paraId="100FAE52" w14:textId="77777777" w:rsidR="00D43AB8" w:rsidRDefault="00000000">
      <w:pPr>
        <w:autoSpaceDN w:val="0"/>
        <w:spacing w:line="520" w:lineRule="exact"/>
        <w:jc w:val="center"/>
        <w:outlineLvl w:val="0"/>
        <w:rPr>
          <w:rFonts w:ascii="黑体" w:eastAsia="黑体" w:hAnsi="黑体" w:cs="黑体" w:hint="eastAsia"/>
          <w:bCs/>
          <w:kern w:val="0"/>
          <w:sz w:val="32"/>
          <w:szCs w:val="32"/>
          <w:lang w:bidi="ar"/>
        </w:rPr>
      </w:pPr>
      <w:r>
        <w:rPr>
          <w:rFonts w:ascii="黑体" w:eastAsia="黑体" w:hAnsi="黑体" w:cs="黑体" w:hint="eastAsia"/>
          <w:bCs/>
          <w:kern w:val="0"/>
          <w:sz w:val="32"/>
          <w:szCs w:val="32"/>
          <w:lang w:bidi="ar"/>
        </w:rPr>
        <w:t>二零二四年八月</w:t>
      </w:r>
    </w:p>
    <w:p w14:paraId="74887800" w14:textId="77777777" w:rsidR="00D43AB8" w:rsidRDefault="00000000">
      <w:pPr>
        <w:rPr>
          <w:bCs/>
        </w:rPr>
      </w:pPr>
      <w:r>
        <w:rPr>
          <w:rFonts w:ascii="宋体" w:hAnsi="宋体" w:cs="宋体" w:hint="eastAsia"/>
          <w:bCs/>
          <w:kern w:val="0"/>
          <w:sz w:val="30"/>
          <w:szCs w:val="30"/>
          <w:lang w:bidi="ar"/>
        </w:rPr>
        <w:lastRenderedPageBreak/>
        <w:br w:type="page"/>
      </w:r>
    </w:p>
    <w:p w14:paraId="77AC84B0" w14:textId="77777777" w:rsidR="00D43AB8" w:rsidRDefault="00000000">
      <w:pPr>
        <w:pStyle w:val="1"/>
        <w:rPr>
          <w:rFonts w:ascii="黑体" w:eastAsia="黑体" w:hAnsi="黑体" w:cs="黑体"/>
          <w:b w:val="0"/>
          <w:sz w:val="32"/>
          <w:szCs w:val="32"/>
          <w:lang w:val="zh-TW"/>
        </w:rPr>
      </w:pPr>
      <w:r>
        <w:rPr>
          <w:rFonts w:ascii="黑体" w:eastAsia="黑体" w:hAnsi="黑体" w:cs="黑体"/>
          <w:b w:val="0"/>
          <w:sz w:val="32"/>
          <w:szCs w:val="32"/>
          <w:lang w:val="zh-TW" w:eastAsia="zh-TW"/>
        </w:rPr>
        <w:lastRenderedPageBreak/>
        <w:t>第一部分</w:t>
      </w:r>
      <w:r>
        <w:rPr>
          <w:rFonts w:ascii="黑体" w:eastAsia="黑体" w:hAnsi="黑体" w:cs="黑体"/>
          <w:b w:val="0"/>
          <w:sz w:val="32"/>
          <w:szCs w:val="32"/>
          <w:lang w:val="zh-TW"/>
        </w:rPr>
        <w:t xml:space="preserve"> 项目概况</w:t>
      </w:r>
    </w:p>
    <w:p w14:paraId="4B898F7F" w14:textId="77777777" w:rsidR="00D43AB8" w:rsidRDefault="00000000">
      <w:pPr>
        <w:spacing w:line="360" w:lineRule="auto"/>
        <w:ind w:firstLineChars="200" w:firstLine="640"/>
        <w:rPr>
          <w:rFonts w:ascii="黑体" w:eastAsia="黑体" w:hAnsi="黑体" w:cs="黑体" w:hint="eastAsia"/>
          <w:bCs/>
          <w:sz w:val="32"/>
          <w:szCs w:val="32"/>
          <w:lang w:val="zh-TW" w:eastAsia="zh-TW"/>
        </w:rPr>
      </w:pPr>
      <w:r>
        <w:rPr>
          <w:rFonts w:ascii="黑体" w:eastAsia="黑体" w:hAnsi="黑体" w:cs="黑体" w:hint="eastAsia"/>
          <w:bCs/>
          <w:sz w:val="32"/>
          <w:szCs w:val="32"/>
        </w:rPr>
        <w:t>一、招募范围</w:t>
      </w:r>
      <w:r>
        <w:rPr>
          <w:rFonts w:ascii="黑体" w:eastAsia="黑体" w:hAnsi="黑体" w:cs="黑体" w:hint="eastAsia"/>
          <w:bCs/>
          <w:sz w:val="32"/>
          <w:szCs w:val="32"/>
          <w:lang w:val="zh-TW" w:eastAsia="zh-TW"/>
        </w:rPr>
        <w:t>：</w:t>
      </w:r>
    </w:p>
    <w:p w14:paraId="6F8E8D86" w14:textId="77777777" w:rsidR="00D43AB8" w:rsidRDefault="00000000">
      <w:pPr>
        <w:spacing w:line="360" w:lineRule="auto"/>
        <w:ind w:firstLineChars="200" w:firstLine="640"/>
        <w:rPr>
          <w:rFonts w:ascii="仿宋_GB2312" w:eastAsia="仿宋_GB2312" w:hAnsi="仿宋_GB2312" w:cs="仿宋_GB2312" w:hint="eastAsia"/>
          <w:sz w:val="32"/>
          <w:szCs w:val="32"/>
          <w:lang w:bidi="ar"/>
        </w:rPr>
      </w:pPr>
      <w:r>
        <w:rPr>
          <w:rFonts w:ascii="仿宋_GB2312" w:eastAsia="仿宋_GB2312" w:hAnsi="仿宋_GB2312" w:cs="仿宋_GB2312" w:hint="eastAsia"/>
          <w:sz w:val="32"/>
          <w:szCs w:val="32"/>
          <w:lang w:bidi="ar"/>
        </w:rPr>
        <w:t>根据公司战略规划，市场营销部拟与UNITY中国合作，开展Unity产教融合板块运营业态，计划挂牌福建省文化数字化学院，联合相关培训机构面向省内大中专院校及相关从业人员开展Unity产教融合培训业务及受证，建立Unity机构授权、机构招生、高校组织考试、实训平台提供实训项目的业务闭环模式。</w:t>
      </w:r>
    </w:p>
    <w:p w14:paraId="7A17018C" w14:textId="77777777" w:rsidR="00D43AB8" w:rsidRDefault="00000000">
      <w:pPr>
        <w:spacing w:line="360" w:lineRule="auto"/>
        <w:ind w:firstLineChars="200" w:firstLine="640"/>
        <w:rPr>
          <w:rFonts w:ascii="仿宋_GB2312" w:eastAsia="仿宋_GB2312" w:hAnsi="仿宋_GB2312" w:cs="仿宋_GB2312" w:hint="eastAsia"/>
          <w:sz w:val="32"/>
          <w:szCs w:val="32"/>
          <w:lang w:bidi="ar"/>
        </w:rPr>
      </w:pPr>
      <w:r>
        <w:rPr>
          <w:rFonts w:ascii="仿宋_GB2312" w:eastAsia="仿宋_GB2312" w:hAnsi="仿宋_GB2312" w:cs="仿宋_GB2312" w:hint="eastAsia"/>
          <w:sz w:val="32"/>
          <w:szCs w:val="32"/>
          <w:lang w:bidi="ar"/>
        </w:rPr>
        <w:t>招募方拥有Unity、Cocos及微软等课程授权，现招募相关机构或单位配合提供招生、培训等服务。</w:t>
      </w:r>
    </w:p>
    <w:p w14:paraId="79C283A9" w14:textId="77777777" w:rsidR="00D43AB8" w:rsidRDefault="00000000">
      <w:pPr>
        <w:pStyle w:val="a8"/>
        <w:tabs>
          <w:tab w:val="left" w:pos="5040"/>
        </w:tabs>
        <w:spacing w:line="360" w:lineRule="auto"/>
        <w:ind w:firstLine="640"/>
        <w:jc w:val="left"/>
        <w:rPr>
          <w:rFonts w:ascii="仿宋_GB2312" w:eastAsia="仿宋_GB2312" w:hAnsi="仿宋_GB2312" w:cs="仿宋_GB2312" w:hint="eastAsia"/>
          <w:bCs/>
          <w:sz w:val="32"/>
          <w:szCs w:val="32"/>
          <w:lang w:val="zh-TW" w:eastAsia="zh-TW"/>
        </w:rPr>
      </w:pPr>
      <w:r>
        <w:rPr>
          <w:rFonts w:ascii="黑体" w:eastAsia="黑体" w:hAnsi="黑体" w:cs="黑体" w:hint="eastAsia"/>
          <w:bCs/>
          <w:sz w:val="32"/>
          <w:szCs w:val="32"/>
          <w:lang w:val="zh-TW" w:eastAsia="zh-TW"/>
        </w:rPr>
        <w:t>二、</w:t>
      </w:r>
      <w:r>
        <w:rPr>
          <w:rFonts w:ascii="黑体" w:eastAsia="黑体" w:hAnsi="黑体" w:cs="黑体" w:hint="eastAsia"/>
          <w:bCs/>
          <w:sz w:val="32"/>
          <w:szCs w:val="32"/>
        </w:rPr>
        <w:t>招募合作</w:t>
      </w:r>
      <w:r>
        <w:rPr>
          <w:rFonts w:ascii="黑体" w:eastAsia="黑体" w:hAnsi="黑体" w:cs="黑体" w:hint="eastAsia"/>
          <w:bCs/>
          <w:sz w:val="32"/>
          <w:szCs w:val="32"/>
          <w:lang w:val="zh-TW" w:eastAsia="zh-TW"/>
        </w:rPr>
        <w:t>时间：</w:t>
      </w:r>
      <w:r>
        <w:rPr>
          <w:rFonts w:ascii="仿宋_GB2312" w:eastAsia="仿宋_GB2312" w:hAnsi="仿宋_GB2312" w:cs="仿宋_GB2312" w:hint="eastAsia"/>
          <w:bCs/>
          <w:sz w:val="32"/>
          <w:szCs w:val="32"/>
        </w:rPr>
        <w:t>三年</w:t>
      </w:r>
      <w:r>
        <w:rPr>
          <w:rFonts w:ascii="仿宋_GB2312" w:eastAsia="仿宋_GB2312" w:hAnsi="仿宋_GB2312" w:cs="仿宋_GB2312" w:hint="eastAsia"/>
          <w:bCs/>
          <w:sz w:val="32"/>
          <w:szCs w:val="32"/>
          <w:lang w:val="zh-TW" w:eastAsia="zh-TW"/>
        </w:rPr>
        <w:t>。</w:t>
      </w:r>
    </w:p>
    <w:p w14:paraId="40BF5AF3" w14:textId="77777777" w:rsidR="00D43AB8" w:rsidRDefault="00000000">
      <w:pPr>
        <w:spacing w:line="360" w:lineRule="auto"/>
        <w:ind w:firstLineChars="200" w:firstLine="640"/>
        <w:rPr>
          <w:rFonts w:ascii="黑体" w:eastAsia="黑体" w:hAnsi="黑体" w:cs="黑体" w:hint="eastAsia"/>
          <w:bCs/>
          <w:sz w:val="32"/>
          <w:szCs w:val="32"/>
          <w:lang w:val="zh-TW" w:eastAsia="zh-TW"/>
        </w:rPr>
      </w:pPr>
      <w:r>
        <w:rPr>
          <w:rFonts w:ascii="黑体" w:eastAsia="黑体" w:hAnsi="黑体" w:cs="黑体" w:hint="eastAsia"/>
          <w:bCs/>
          <w:sz w:val="32"/>
          <w:szCs w:val="32"/>
        </w:rPr>
        <w:t>三</w:t>
      </w:r>
      <w:r>
        <w:rPr>
          <w:rFonts w:ascii="黑体" w:eastAsia="黑体" w:hAnsi="黑体" w:cs="黑体" w:hint="eastAsia"/>
          <w:bCs/>
          <w:sz w:val="32"/>
          <w:szCs w:val="32"/>
          <w:lang w:val="zh-TW" w:eastAsia="zh-TW"/>
        </w:rPr>
        <w:t>、</w:t>
      </w:r>
      <w:r>
        <w:rPr>
          <w:rFonts w:ascii="黑体" w:eastAsia="黑体" w:hAnsi="黑体" w:cs="黑体" w:hint="eastAsia"/>
          <w:bCs/>
          <w:sz w:val="32"/>
          <w:szCs w:val="32"/>
          <w:lang w:val="zh-TW"/>
        </w:rPr>
        <w:t>应答文件</w:t>
      </w:r>
      <w:r>
        <w:rPr>
          <w:rFonts w:ascii="黑体" w:eastAsia="黑体" w:hAnsi="黑体" w:cs="黑体" w:hint="eastAsia"/>
          <w:bCs/>
          <w:sz w:val="32"/>
          <w:szCs w:val="32"/>
          <w:lang w:val="zh-TW" w:eastAsia="zh-TW"/>
        </w:rPr>
        <w:t>收件时间：</w:t>
      </w:r>
    </w:p>
    <w:p w14:paraId="4EF602F5" w14:textId="77777777" w:rsidR="00D43AB8" w:rsidRDefault="00000000">
      <w:pPr>
        <w:spacing w:line="360" w:lineRule="auto"/>
        <w:ind w:firstLineChars="200" w:firstLine="640"/>
        <w:rPr>
          <w:rFonts w:ascii="仿宋_GB2312" w:eastAsia="仿宋_GB2312" w:hAnsi="仿宋_GB2312" w:cs="仿宋_GB2312" w:hint="eastAsia"/>
          <w:bCs/>
          <w:sz w:val="32"/>
          <w:szCs w:val="32"/>
        </w:rPr>
      </w:pPr>
      <w:r>
        <w:rPr>
          <w:rFonts w:ascii="仿宋_GB2312" w:eastAsia="仿宋_GB2312" w:hAnsi="仿宋_GB2312" w:cs="仿宋_GB2312" w:hint="eastAsia"/>
          <w:bCs/>
          <w:sz w:val="32"/>
          <w:szCs w:val="32"/>
          <w:lang w:val="zh-TW" w:eastAsia="zh-TW"/>
        </w:rPr>
        <w:t>截止</w:t>
      </w:r>
      <w:r>
        <w:rPr>
          <w:rFonts w:ascii="仿宋_GB2312" w:eastAsia="仿宋_GB2312" w:hAnsi="仿宋_GB2312" w:cs="仿宋_GB2312" w:hint="eastAsia"/>
          <w:bCs/>
          <w:sz w:val="32"/>
          <w:szCs w:val="32"/>
        </w:rPr>
        <w:t>2024</w:t>
      </w:r>
      <w:r>
        <w:rPr>
          <w:rFonts w:ascii="仿宋_GB2312" w:eastAsia="仿宋_GB2312" w:hAnsi="仿宋_GB2312" w:cs="仿宋_GB2312" w:hint="eastAsia"/>
          <w:bCs/>
          <w:sz w:val="32"/>
          <w:szCs w:val="32"/>
          <w:lang w:val="zh-TW" w:eastAsia="zh-TW"/>
        </w:rPr>
        <w:t>年</w:t>
      </w:r>
      <w:r>
        <w:rPr>
          <w:rFonts w:ascii="仿宋_GB2312" w:eastAsia="仿宋_GB2312" w:hAnsi="仿宋_GB2312" w:cs="仿宋_GB2312" w:hint="eastAsia"/>
          <w:bCs/>
          <w:sz w:val="32"/>
          <w:szCs w:val="32"/>
        </w:rPr>
        <w:t>8</w:t>
      </w:r>
      <w:r>
        <w:rPr>
          <w:rFonts w:ascii="仿宋_GB2312" w:eastAsia="仿宋_GB2312" w:hAnsi="仿宋_GB2312" w:cs="仿宋_GB2312" w:hint="eastAsia"/>
          <w:bCs/>
          <w:sz w:val="32"/>
          <w:szCs w:val="32"/>
          <w:lang w:val="zh-TW" w:eastAsia="zh-TW"/>
        </w:rPr>
        <w:t>月</w:t>
      </w:r>
      <w:r>
        <w:rPr>
          <w:rFonts w:ascii="仿宋_GB2312" w:eastAsia="仿宋_GB2312" w:hAnsi="仿宋_GB2312" w:cs="仿宋_GB2312" w:hint="eastAsia"/>
          <w:bCs/>
          <w:sz w:val="32"/>
          <w:szCs w:val="32"/>
        </w:rPr>
        <w:t>9</w:t>
      </w:r>
      <w:r>
        <w:rPr>
          <w:rFonts w:ascii="仿宋_GB2312" w:eastAsia="仿宋_GB2312" w:hAnsi="仿宋_GB2312" w:cs="仿宋_GB2312" w:hint="eastAsia"/>
          <w:bCs/>
          <w:sz w:val="32"/>
          <w:szCs w:val="32"/>
          <w:lang w:val="zh-TW" w:eastAsia="zh-TW"/>
        </w:rPr>
        <w:t>日</w:t>
      </w:r>
      <w:r>
        <w:rPr>
          <w:rFonts w:ascii="仿宋_GB2312" w:eastAsia="仿宋_GB2312" w:hAnsi="仿宋_GB2312" w:cs="仿宋_GB2312" w:hint="eastAsia"/>
          <w:bCs/>
          <w:sz w:val="32"/>
          <w:szCs w:val="32"/>
          <w:lang w:val="zh-TW"/>
        </w:rPr>
        <w:t>上午</w:t>
      </w:r>
      <w:r>
        <w:rPr>
          <w:rFonts w:ascii="仿宋_GB2312" w:eastAsia="仿宋_GB2312" w:hAnsi="仿宋_GB2312" w:cs="仿宋_GB2312" w:hint="eastAsia"/>
          <w:bCs/>
          <w:sz w:val="32"/>
          <w:szCs w:val="32"/>
          <w:lang w:val="zh-TW" w:eastAsia="zh-TW"/>
        </w:rPr>
        <w:t>9</w:t>
      </w:r>
      <w:r>
        <w:rPr>
          <w:rFonts w:ascii="仿宋_GB2312" w:eastAsia="仿宋_GB2312" w:hAnsi="仿宋_GB2312" w:cs="仿宋_GB2312" w:hint="eastAsia"/>
          <w:bCs/>
          <w:sz w:val="32"/>
          <w:szCs w:val="32"/>
          <w:lang w:val="zh-TW"/>
        </w:rPr>
        <w:t>:</w:t>
      </w:r>
      <w:r>
        <w:rPr>
          <w:rFonts w:ascii="仿宋_GB2312" w:eastAsia="仿宋_GB2312" w:hAnsi="仿宋_GB2312" w:cs="仿宋_GB2312" w:hint="eastAsia"/>
          <w:bCs/>
          <w:sz w:val="32"/>
          <w:szCs w:val="32"/>
          <w:lang w:val="zh-TW" w:eastAsia="zh-TW"/>
        </w:rPr>
        <w:t>3</w:t>
      </w:r>
      <w:r>
        <w:rPr>
          <w:rFonts w:ascii="仿宋_GB2312" w:eastAsia="仿宋_GB2312" w:hAnsi="仿宋_GB2312" w:cs="仿宋_GB2312" w:hint="eastAsia"/>
          <w:bCs/>
          <w:sz w:val="32"/>
          <w:szCs w:val="32"/>
          <w:lang w:val="zh-TW"/>
        </w:rPr>
        <w:t>0</w:t>
      </w:r>
      <w:r>
        <w:rPr>
          <w:rFonts w:ascii="仿宋_GB2312" w:eastAsia="仿宋_GB2312" w:hAnsi="仿宋_GB2312" w:cs="仿宋_GB2312" w:hint="eastAsia"/>
          <w:bCs/>
          <w:sz w:val="32"/>
          <w:szCs w:val="32"/>
        </w:rPr>
        <w:t>(</w:t>
      </w:r>
      <w:r>
        <w:rPr>
          <w:rFonts w:ascii="仿宋_GB2312" w:eastAsia="仿宋_GB2312" w:hAnsi="仿宋_GB2312" w:cs="仿宋_GB2312" w:hint="eastAsia"/>
          <w:bCs/>
          <w:sz w:val="32"/>
          <w:szCs w:val="32"/>
          <w:lang w:val="zh-TW" w:eastAsia="zh-TW"/>
        </w:rPr>
        <w:t>北京时间</w:t>
      </w:r>
      <w:r>
        <w:rPr>
          <w:rFonts w:ascii="仿宋_GB2312" w:eastAsia="仿宋_GB2312" w:hAnsi="仿宋_GB2312" w:cs="仿宋_GB2312" w:hint="eastAsia"/>
          <w:bCs/>
          <w:sz w:val="32"/>
          <w:szCs w:val="32"/>
        </w:rPr>
        <w:t>)</w:t>
      </w:r>
      <w:r>
        <w:rPr>
          <w:rFonts w:ascii="仿宋_GB2312" w:eastAsia="仿宋_GB2312" w:hAnsi="仿宋_GB2312" w:cs="仿宋_GB2312" w:hint="eastAsia"/>
          <w:bCs/>
          <w:sz w:val="32"/>
          <w:szCs w:val="32"/>
          <w:lang w:val="zh-TW" w:eastAsia="zh-TW"/>
        </w:rPr>
        <w:t>之前，将盖章并密封完好的</w:t>
      </w:r>
      <w:r>
        <w:rPr>
          <w:rFonts w:ascii="仿宋_GB2312" w:eastAsia="仿宋_GB2312" w:hAnsi="仿宋_GB2312" w:cs="仿宋_GB2312" w:hint="eastAsia"/>
          <w:bCs/>
          <w:sz w:val="32"/>
          <w:szCs w:val="32"/>
        </w:rPr>
        <w:t>应答</w:t>
      </w:r>
      <w:r>
        <w:rPr>
          <w:rFonts w:ascii="仿宋_GB2312" w:eastAsia="仿宋_GB2312" w:hAnsi="仿宋_GB2312" w:cs="仿宋_GB2312" w:hint="eastAsia"/>
          <w:bCs/>
          <w:sz w:val="32"/>
          <w:szCs w:val="32"/>
          <w:lang w:val="zh-TW" w:eastAsia="zh-TW"/>
        </w:rPr>
        <w:t>文件</w:t>
      </w:r>
      <w:r>
        <w:rPr>
          <w:rFonts w:ascii="仿宋_GB2312" w:eastAsia="仿宋_GB2312" w:hAnsi="仿宋_GB2312" w:cs="仿宋_GB2312" w:hint="eastAsia"/>
          <w:bCs/>
          <w:sz w:val="32"/>
          <w:szCs w:val="32"/>
        </w:rPr>
        <w:t>,</w:t>
      </w:r>
      <w:r>
        <w:rPr>
          <w:rFonts w:ascii="仿宋_GB2312" w:eastAsia="仿宋_GB2312" w:hAnsi="仿宋_GB2312" w:cs="仿宋_GB2312" w:hint="eastAsia"/>
          <w:bCs/>
          <w:sz w:val="32"/>
          <w:szCs w:val="32"/>
          <w:lang w:val="zh-TW" w:eastAsia="zh-TW"/>
        </w:rPr>
        <w:t>并在文件袋上注明项目编号、项目名称送达或快递至福建广电网络</w:t>
      </w:r>
      <w:r>
        <w:rPr>
          <w:rFonts w:ascii="仿宋_GB2312" w:eastAsia="仿宋_GB2312" w:hAnsi="仿宋_GB2312" w:cs="仿宋_GB2312" w:hint="eastAsia"/>
          <w:bCs/>
          <w:sz w:val="32"/>
          <w:szCs w:val="32"/>
        </w:rPr>
        <w:t>集团厦门</w:t>
      </w:r>
      <w:r>
        <w:rPr>
          <w:rFonts w:ascii="仿宋_GB2312" w:eastAsia="仿宋_GB2312" w:hAnsi="仿宋_GB2312" w:cs="仿宋_GB2312" w:hint="eastAsia"/>
          <w:bCs/>
          <w:sz w:val="32"/>
          <w:szCs w:val="32"/>
          <w:lang w:val="zh-TW"/>
        </w:rPr>
        <w:t>融媒体科技有限责任公司</w:t>
      </w:r>
      <w:r>
        <w:rPr>
          <w:rFonts w:ascii="仿宋_GB2312" w:eastAsia="仿宋_GB2312" w:hAnsi="仿宋_GB2312" w:cs="仿宋_GB2312" w:hint="eastAsia"/>
          <w:bCs/>
          <w:sz w:val="32"/>
          <w:szCs w:val="32"/>
          <w:lang w:val="zh-TW" w:eastAsia="zh-TW"/>
        </w:rPr>
        <w:t>，收件地址：</w:t>
      </w:r>
      <w:r>
        <w:rPr>
          <w:rFonts w:ascii="仿宋_GB2312" w:eastAsia="仿宋_GB2312" w:hAnsi="仿宋_GB2312" w:cs="仿宋_GB2312" w:hint="eastAsia"/>
          <w:bCs/>
          <w:sz w:val="32"/>
          <w:szCs w:val="32"/>
        </w:rPr>
        <w:t>厦门市软件园二期望海路41号201</w:t>
      </w:r>
      <w:r>
        <w:rPr>
          <w:rFonts w:ascii="仿宋_GB2312" w:eastAsia="仿宋_GB2312" w:hAnsi="仿宋_GB2312" w:cs="仿宋_GB2312" w:hint="eastAsia"/>
          <w:bCs/>
          <w:sz w:val="32"/>
          <w:szCs w:val="32"/>
          <w:lang w:val="zh-TW" w:eastAsia="zh-TW"/>
        </w:rPr>
        <w:t>，收件人：</w:t>
      </w:r>
      <w:r>
        <w:rPr>
          <w:rFonts w:ascii="仿宋_GB2312" w:eastAsia="仿宋_GB2312" w:hAnsi="仿宋_GB2312" w:cs="仿宋_GB2312" w:hint="eastAsia"/>
          <w:bCs/>
          <w:sz w:val="32"/>
          <w:szCs w:val="32"/>
        </w:rPr>
        <w:t>苏女士</w:t>
      </w:r>
      <w:r>
        <w:rPr>
          <w:rFonts w:ascii="仿宋_GB2312" w:eastAsia="仿宋_GB2312" w:hAnsi="仿宋_GB2312" w:cs="仿宋_GB2312" w:hint="eastAsia"/>
          <w:bCs/>
          <w:sz w:val="32"/>
          <w:szCs w:val="32"/>
          <w:lang w:val="zh-TW" w:eastAsia="zh-TW"/>
        </w:rPr>
        <w:t>，联系电话：</w:t>
      </w:r>
      <w:r>
        <w:rPr>
          <w:rFonts w:ascii="仿宋_GB2312" w:eastAsia="仿宋_GB2312" w:hAnsi="仿宋_GB2312" w:cs="仿宋_GB2312" w:hint="eastAsia"/>
          <w:bCs/>
          <w:sz w:val="32"/>
          <w:szCs w:val="32"/>
        </w:rPr>
        <w:t>13554880911</w:t>
      </w:r>
      <w:r>
        <w:rPr>
          <w:rFonts w:ascii="仿宋_GB2312" w:eastAsia="仿宋_GB2312" w:hAnsi="仿宋_GB2312" w:cs="仿宋_GB2312" w:hint="eastAsia"/>
          <w:bCs/>
          <w:sz w:val="32"/>
          <w:szCs w:val="32"/>
          <w:lang w:val="zh-TW" w:eastAsia="zh-TW"/>
        </w:rPr>
        <w:t>。</w:t>
      </w:r>
    </w:p>
    <w:p w14:paraId="7E8B92D4" w14:textId="77777777" w:rsidR="00D43AB8" w:rsidRDefault="00000000">
      <w:pPr>
        <w:spacing w:line="360" w:lineRule="auto"/>
        <w:ind w:firstLine="562"/>
        <w:rPr>
          <w:rFonts w:ascii="黑体" w:eastAsia="黑体" w:hAnsi="黑体" w:cs="黑体" w:hint="eastAsia"/>
          <w:bCs/>
          <w:sz w:val="32"/>
          <w:szCs w:val="32"/>
          <w:lang w:val="zh-TW" w:eastAsia="zh-TW"/>
        </w:rPr>
      </w:pPr>
      <w:r>
        <w:rPr>
          <w:rFonts w:ascii="黑体" w:eastAsia="黑体" w:hAnsi="黑体" w:cs="黑体" w:hint="eastAsia"/>
          <w:bCs/>
          <w:sz w:val="32"/>
          <w:szCs w:val="32"/>
        </w:rPr>
        <w:t>四</w:t>
      </w:r>
      <w:r>
        <w:rPr>
          <w:rFonts w:ascii="黑体" w:eastAsia="黑体" w:hAnsi="黑体" w:cs="黑体" w:hint="eastAsia"/>
          <w:bCs/>
          <w:sz w:val="32"/>
          <w:szCs w:val="32"/>
          <w:lang w:val="zh-TW" w:eastAsia="zh-TW"/>
        </w:rPr>
        <w:t>、其他</w:t>
      </w:r>
    </w:p>
    <w:p w14:paraId="3B4A8215" w14:textId="77777777" w:rsidR="00D43AB8" w:rsidRDefault="00000000">
      <w:pPr>
        <w:spacing w:line="360" w:lineRule="auto"/>
        <w:ind w:firstLineChars="200" w:firstLine="640"/>
        <w:rPr>
          <w:rFonts w:ascii="仿宋_GB2312" w:eastAsia="仿宋_GB2312" w:hAnsi="仿宋_GB2312" w:cs="仿宋_GB2312" w:hint="eastAsia"/>
          <w:bCs/>
          <w:sz w:val="32"/>
          <w:szCs w:val="32"/>
          <w:lang w:val="zh-TW" w:eastAsia="zh-TW"/>
        </w:rPr>
      </w:pPr>
      <w:r>
        <w:rPr>
          <w:rFonts w:ascii="仿宋_GB2312" w:eastAsia="仿宋_GB2312" w:hAnsi="仿宋_GB2312" w:cs="仿宋_GB2312" w:hint="eastAsia"/>
          <w:bCs/>
          <w:sz w:val="32"/>
          <w:szCs w:val="32"/>
          <w:lang w:val="zh-TW" w:eastAsia="zh-TW"/>
        </w:rPr>
        <w:t>1</w:t>
      </w:r>
      <w:r>
        <w:rPr>
          <w:rFonts w:ascii="仿宋_GB2312" w:eastAsia="仿宋_GB2312" w:hAnsi="仿宋_GB2312" w:cs="仿宋_GB2312" w:hint="eastAsia"/>
          <w:bCs/>
          <w:sz w:val="32"/>
          <w:szCs w:val="32"/>
        </w:rPr>
        <w:t>.评审</w:t>
      </w:r>
      <w:r>
        <w:rPr>
          <w:rFonts w:ascii="仿宋_GB2312" w:eastAsia="仿宋_GB2312" w:hAnsi="仿宋_GB2312" w:cs="仿宋_GB2312" w:hint="eastAsia"/>
          <w:bCs/>
          <w:sz w:val="32"/>
          <w:szCs w:val="32"/>
          <w:lang w:val="zh-TW" w:eastAsia="zh-TW"/>
        </w:rPr>
        <w:t>标时间</w:t>
      </w:r>
      <w:r>
        <w:rPr>
          <w:rFonts w:ascii="仿宋_GB2312" w:eastAsia="仿宋_GB2312" w:hAnsi="仿宋_GB2312" w:cs="仿宋_GB2312" w:hint="eastAsia"/>
          <w:bCs/>
          <w:sz w:val="32"/>
          <w:szCs w:val="32"/>
          <w:lang w:val="zh-TW"/>
        </w:rPr>
        <w:t>、</w:t>
      </w:r>
      <w:r>
        <w:rPr>
          <w:rFonts w:ascii="仿宋_GB2312" w:eastAsia="仿宋_GB2312" w:hAnsi="仿宋_GB2312" w:cs="仿宋_GB2312" w:hint="eastAsia"/>
          <w:bCs/>
          <w:sz w:val="32"/>
          <w:szCs w:val="32"/>
          <w:lang w:val="zh-TW" w:eastAsia="zh-TW"/>
        </w:rPr>
        <w:t>地点：202</w:t>
      </w:r>
      <w:r>
        <w:rPr>
          <w:rFonts w:ascii="仿宋_GB2312" w:eastAsia="仿宋_GB2312" w:hAnsi="仿宋_GB2312" w:cs="仿宋_GB2312" w:hint="eastAsia"/>
          <w:bCs/>
          <w:sz w:val="32"/>
          <w:szCs w:val="32"/>
        </w:rPr>
        <w:t>4</w:t>
      </w:r>
      <w:r>
        <w:rPr>
          <w:rFonts w:ascii="仿宋_GB2312" w:eastAsia="仿宋_GB2312" w:hAnsi="仿宋_GB2312" w:cs="仿宋_GB2312" w:hint="eastAsia"/>
          <w:bCs/>
          <w:sz w:val="32"/>
          <w:szCs w:val="32"/>
          <w:lang w:val="zh-TW" w:eastAsia="zh-TW"/>
        </w:rPr>
        <w:t>年</w:t>
      </w:r>
      <w:r>
        <w:rPr>
          <w:rFonts w:ascii="仿宋_GB2312" w:eastAsia="仿宋_GB2312" w:hAnsi="仿宋_GB2312" w:cs="仿宋_GB2312" w:hint="eastAsia"/>
          <w:bCs/>
          <w:sz w:val="32"/>
          <w:szCs w:val="32"/>
        </w:rPr>
        <w:t>8</w:t>
      </w:r>
      <w:r>
        <w:rPr>
          <w:rFonts w:ascii="仿宋_GB2312" w:eastAsia="仿宋_GB2312" w:hAnsi="仿宋_GB2312" w:cs="仿宋_GB2312" w:hint="eastAsia"/>
          <w:bCs/>
          <w:sz w:val="32"/>
          <w:szCs w:val="32"/>
          <w:lang w:val="zh-TW" w:eastAsia="zh-TW"/>
        </w:rPr>
        <w:t>月</w:t>
      </w:r>
      <w:r>
        <w:rPr>
          <w:rFonts w:ascii="仿宋_GB2312" w:eastAsia="仿宋_GB2312" w:hAnsi="仿宋_GB2312" w:cs="仿宋_GB2312" w:hint="eastAsia"/>
          <w:bCs/>
          <w:sz w:val="32"/>
          <w:szCs w:val="32"/>
        </w:rPr>
        <w:t>9</w:t>
      </w:r>
      <w:r>
        <w:rPr>
          <w:rFonts w:ascii="仿宋_GB2312" w:eastAsia="仿宋_GB2312" w:hAnsi="仿宋_GB2312" w:cs="仿宋_GB2312" w:hint="eastAsia"/>
          <w:bCs/>
          <w:sz w:val="32"/>
          <w:szCs w:val="32"/>
          <w:lang w:val="zh-TW" w:eastAsia="zh-TW"/>
        </w:rPr>
        <w:t>日上午9：30（北京时间）福建广电网络</w:t>
      </w:r>
      <w:r>
        <w:rPr>
          <w:rFonts w:ascii="仿宋_GB2312" w:eastAsia="仿宋_GB2312" w:hAnsi="仿宋_GB2312" w:cs="仿宋_GB2312" w:hint="eastAsia"/>
          <w:bCs/>
          <w:sz w:val="32"/>
          <w:szCs w:val="32"/>
        </w:rPr>
        <w:t>集团厦门</w:t>
      </w:r>
      <w:r>
        <w:rPr>
          <w:rFonts w:ascii="仿宋_GB2312" w:eastAsia="仿宋_GB2312" w:hAnsi="仿宋_GB2312" w:cs="仿宋_GB2312" w:hint="eastAsia"/>
          <w:bCs/>
          <w:sz w:val="32"/>
          <w:szCs w:val="32"/>
          <w:lang w:val="zh-TW"/>
        </w:rPr>
        <w:t>融媒体科技有限责任公司</w:t>
      </w:r>
      <w:r>
        <w:rPr>
          <w:rFonts w:ascii="仿宋_GB2312" w:eastAsia="仿宋_GB2312" w:hAnsi="仿宋_GB2312" w:cs="仿宋_GB2312" w:hint="eastAsia"/>
          <w:bCs/>
          <w:sz w:val="32"/>
          <w:szCs w:val="32"/>
          <w:lang w:val="zh-TW" w:eastAsia="zh-TW"/>
        </w:rPr>
        <w:t>。</w:t>
      </w:r>
    </w:p>
    <w:p w14:paraId="1E3915BC" w14:textId="77777777" w:rsidR="00D43AB8" w:rsidRDefault="00000000">
      <w:pPr>
        <w:spacing w:line="360" w:lineRule="auto"/>
        <w:ind w:firstLineChars="200" w:firstLine="640"/>
        <w:rPr>
          <w:rFonts w:ascii="仿宋_GB2312" w:eastAsia="仿宋_GB2312" w:hAnsi="仿宋_GB2312" w:cs="仿宋_GB2312" w:hint="eastAsia"/>
          <w:bCs/>
          <w:sz w:val="32"/>
          <w:szCs w:val="32"/>
          <w:lang w:val="zh-TW" w:eastAsia="zh-TW"/>
        </w:rPr>
      </w:pPr>
      <w:r>
        <w:rPr>
          <w:rFonts w:ascii="仿宋_GB2312" w:eastAsia="仿宋_GB2312" w:hAnsi="仿宋_GB2312" w:cs="仿宋_GB2312" w:hint="eastAsia"/>
          <w:bCs/>
          <w:sz w:val="32"/>
          <w:szCs w:val="32"/>
          <w:lang w:val="zh-TW" w:eastAsia="zh-TW"/>
        </w:rPr>
        <w:t>2.</w:t>
      </w:r>
      <w:r>
        <w:rPr>
          <w:rFonts w:ascii="仿宋_GB2312" w:eastAsia="仿宋_GB2312" w:hAnsi="仿宋_GB2312" w:cs="仿宋_GB2312" w:hint="eastAsia"/>
          <w:bCs/>
          <w:sz w:val="32"/>
          <w:szCs w:val="32"/>
          <w:lang w:val="zh-TW"/>
        </w:rPr>
        <w:t>应答文件</w:t>
      </w:r>
      <w:r>
        <w:rPr>
          <w:rFonts w:ascii="仿宋_GB2312" w:eastAsia="仿宋_GB2312" w:hAnsi="仿宋_GB2312" w:cs="仿宋_GB2312" w:hint="eastAsia"/>
          <w:bCs/>
          <w:sz w:val="32"/>
          <w:szCs w:val="32"/>
          <w:lang w:val="zh-TW" w:eastAsia="zh-TW"/>
        </w:rPr>
        <w:t>需按不可拆卸胶装方式进行装订成册，否则按无效</w:t>
      </w:r>
      <w:r>
        <w:rPr>
          <w:rFonts w:ascii="仿宋_GB2312" w:eastAsia="仿宋_GB2312" w:hAnsi="仿宋_GB2312" w:cs="仿宋_GB2312" w:hint="eastAsia"/>
          <w:bCs/>
          <w:sz w:val="32"/>
          <w:szCs w:val="32"/>
          <w:lang w:val="zh-TW"/>
        </w:rPr>
        <w:t>应答</w:t>
      </w:r>
      <w:r>
        <w:rPr>
          <w:rFonts w:ascii="仿宋_GB2312" w:eastAsia="仿宋_GB2312" w:hAnsi="仿宋_GB2312" w:cs="仿宋_GB2312" w:hint="eastAsia"/>
          <w:bCs/>
          <w:sz w:val="32"/>
          <w:szCs w:val="32"/>
          <w:lang w:val="zh-TW" w:eastAsia="zh-TW"/>
        </w:rPr>
        <w:t>处理。</w:t>
      </w:r>
    </w:p>
    <w:p w14:paraId="4D4A4ABC" w14:textId="77777777" w:rsidR="00D43AB8" w:rsidRDefault="00000000">
      <w:pPr>
        <w:spacing w:line="360" w:lineRule="auto"/>
        <w:ind w:firstLineChars="200" w:firstLine="640"/>
        <w:rPr>
          <w:rFonts w:ascii="仿宋_GB2312" w:eastAsia="仿宋_GB2312" w:hAnsi="仿宋_GB2312" w:cs="仿宋_GB2312" w:hint="eastAsia"/>
          <w:bCs/>
          <w:sz w:val="32"/>
          <w:szCs w:val="32"/>
          <w:lang w:val="zh-TW"/>
        </w:rPr>
      </w:pPr>
      <w:r>
        <w:rPr>
          <w:rFonts w:ascii="仿宋_GB2312" w:eastAsia="仿宋_GB2312" w:hAnsi="仿宋_GB2312" w:cs="仿宋_GB2312" w:hint="eastAsia"/>
          <w:bCs/>
          <w:sz w:val="32"/>
          <w:szCs w:val="32"/>
          <w:lang w:val="zh-TW" w:eastAsia="zh-TW"/>
        </w:rPr>
        <w:lastRenderedPageBreak/>
        <w:t>3.</w:t>
      </w:r>
      <w:r>
        <w:rPr>
          <w:rFonts w:ascii="仿宋_GB2312" w:eastAsia="仿宋_GB2312" w:hAnsi="仿宋_GB2312" w:cs="仿宋_GB2312" w:hint="eastAsia"/>
          <w:bCs/>
          <w:sz w:val="32"/>
          <w:szCs w:val="32"/>
          <w:lang w:val="zh-TW"/>
        </w:rPr>
        <w:t>应答人</w:t>
      </w:r>
      <w:r>
        <w:rPr>
          <w:rFonts w:ascii="仿宋_GB2312" w:eastAsia="仿宋_GB2312" w:hAnsi="仿宋_GB2312" w:cs="仿宋_GB2312" w:hint="eastAsia"/>
          <w:bCs/>
          <w:sz w:val="32"/>
          <w:szCs w:val="32"/>
          <w:lang w:val="zh-TW" w:eastAsia="zh-TW"/>
        </w:rPr>
        <w:t>需提供“</w:t>
      </w:r>
      <w:r>
        <w:rPr>
          <w:rFonts w:ascii="仿宋_GB2312" w:eastAsia="仿宋_GB2312" w:hAnsi="仿宋_GB2312" w:cs="仿宋_GB2312" w:hint="eastAsia"/>
          <w:bCs/>
          <w:sz w:val="32"/>
          <w:szCs w:val="32"/>
          <w:lang w:val="zh-TW"/>
        </w:rPr>
        <w:t>应答人</w:t>
      </w:r>
      <w:r>
        <w:rPr>
          <w:rFonts w:ascii="仿宋_GB2312" w:eastAsia="仿宋_GB2312" w:hAnsi="仿宋_GB2312" w:cs="仿宋_GB2312" w:hint="eastAsia"/>
          <w:bCs/>
          <w:sz w:val="32"/>
          <w:szCs w:val="32"/>
          <w:lang w:val="zh-TW" w:eastAsia="zh-TW"/>
        </w:rPr>
        <w:t>资格条件”中要求的证明及材料复印件，缺漏项作无效</w:t>
      </w:r>
      <w:r>
        <w:rPr>
          <w:rFonts w:ascii="仿宋_GB2312" w:eastAsia="仿宋_GB2312" w:hAnsi="仿宋_GB2312" w:cs="仿宋_GB2312" w:hint="eastAsia"/>
          <w:bCs/>
          <w:sz w:val="32"/>
          <w:szCs w:val="32"/>
        </w:rPr>
        <w:t>文件</w:t>
      </w:r>
      <w:r>
        <w:rPr>
          <w:rFonts w:ascii="仿宋_GB2312" w:eastAsia="仿宋_GB2312" w:hAnsi="仿宋_GB2312" w:cs="仿宋_GB2312" w:hint="eastAsia"/>
          <w:bCs/>
          <w:sz w:val="32"/>
          <w:szCs w:val="32"/>
          <w:lang w:val="zh-TW" w:eastAsia="zh-TW"/>
        </w:rPr>
        <w:t>处理</w:t>
      </w:r>
      <w:r>
        <w:rPr>
          <w:rFonts w:ascii="仿宋_GB2312" w:eastAsia="仿宋_GB2312" w:hAnsi="仿宋_GB2312" w:cs="仿宋_GB2312" w:hint="eastAsia"/>
          <w:bCs/>
          <w:sz w:val="32"/>
          <w:szCs w:val="32"/>
          <w:lang w:val="zh-TW"/>
        </w:rPr>
        <w:t>。</w:t>
      </w:r>
    </w:p>
    <w:p w14:paraId="2A386F0A" w14:textId="77777777" w:rsidR="00D43AB8" w:rsidRDefault="00000000">
      <w:pPr>
        <w:spacing w:line="360" w:lineRule="auto"/>
        <w:ind w:firstLineChars="200" w:firstLine="640"/>
        <w:rPr>
          <w:rFonts w:ascii="仿宋_GB2312" w:eastAsia="仿宋_GB2312" w:hAnsi="仿宋_GB2312" w:cs="仿宋_GB2312" w:hint="eastAsia"/>
          <w:bCs/>
          <w:sz w:val="32"/>
          <w:szCs w:val="32"/>
          <w:lang w:val="zh-TW" w:eastAsia="zh-TW"/>
        </w:rPr>
      </w:pPr>
      <w:r>
        <w:rPr>
          <w:rFonts w:ascii="仿宋_GB2312" w:eastAsia="仿宋_GB2312" w:hAnsi="仿宋_GB2312" w:cs="仿宋_GB2312" w:hint="eastAsia"/>
          <w:bCs/>
          <w:sz w:val="32"/>
          <w:szCs w:val="32"/>
          <w:lang w:val="zh-TW" w:eastAsia="zh-TW"/>
        </w:rPr>
        <w:t>4.</w:t>
      </w:r>
      <w:r>
        <w:rPr>
          <w:rFonts w:ascii="仿宋_GB2312" w:eastAsia="仿宋_GB2312" w:hAnsi="仿宋_GB2312" w:cs="仿宋_GB2312" w:hint="eastAsia"/>
          <w:bCs/>
          <w:sz w:val="32"/>
          <w:szCs w:val="32"/>
          <w:lang w:val="zh-TW"/>
        </w:rPr>
        <w:t>招募方案</w:t>
      </w:r>
      <w:r>
        <w:rPr>
          <w:rFonts w:ascii="仿宋_GB2312" w:eastAsia="仿宋_GB2312" w:hAnsi="仿宋_GB2312" w:cs="仿宋_GB2312" w:hint="eastAsia"/>
          <w:bCs/>
          <w:sz w:val="32"/>
          <w:szCs w:val="32"/>
          <w:lang w:val="zh-TW" w:eastAsia="zh-TW"/>
        </w:rPr>
        <w:t>内的“商务及技术规格”中要求的条款</w:t>
      </w:r>
      <w:r>
        <w:rPr>
          <w:rFonts w:ascii="仿宋_GB2312" w:eastAsia="仿宋_GB2312" w:hAnsi="仿宋_GB2312" w:cs="仿宋_GB2312" w:hint="eastAsia"/>
          <w:bCs/>
          <w:sz w:val="32"/>
          <w:szCs w:val="32"/>
          <w:lang w:val="zh-TW"/>
        </w:rPr>
        <w:t>应答人</w:t>
      </w:r>
      <w:r>
        <w:rPr>
          <w:rFonts w:ascii="仿宋_GB2312" w:eastAsia="仿宋_GB2312" w:hAnsi="仿宋_GB2312" w:cs="仿宋_GB2312" w:hint="eastAsia"/>
          <w:bCs/>
          <w:sz w:val="32"/>
          <w:szCs w:val="32"/>
          <w:lang w:val="zh-TW" w:eastAsia="zh-TW"/>
        </w:rPr>
        <w:t>应逐条应答，且需完全满足，若其他条款与</w:t>
      </w:r>
      <w:r>
        <w:rPr>
          <w:rFonts w:ascii="仿宋_GB2312" w:eastAsia="仿宋_GB2312" w:hAnsi="仿宋_GB2312" w:cs="仿宋_GB2312" w:hint="eastAsia"/>
          <w:bCs/>
          <w:sz w:val="32"/>
          <w:szCs w:val="32"/>
          <w:lang w:val="zh-TW"/>
        </w:rPr>
        <w:t>招募方案</w:t>
      </w:r>
      <w:r>
        <w:rPr>
          <w:rFonts w:ascii="仿宋_GB2312" w:eastAsia="仿宋_GB2312" w:hAnsi="仿宋_GB2312" w:cs="仿宋_GB2312" w:hint="eastAsia"/>
          <w:bCs/>
          <w:sz w:val="32"/>
          <w:szCs w:val="32"/>
          <w:lang w:val="zh-TW" w:eastAsia="zh-TW"/>
        </w:rPr>
        <w:t>要求有不同时也应逐一列出，否则视为无条件响应</w:t>
      </w:r>
      <w:r>
        <w:rPr>
          <w:rFonts w:ascii="仿宋_GB2312" w:eastAsia="仿宋_GB2312" w:hAnsi="仿宋_GB2312" w:cs="仿宋_GB2312" w:hint="eastAsia"/>
          <w:bCs/>
          <w:sz w:val="32"/>
          <w:szCs w:val="32"/>
          <w:lang w:val="zh-TW"/>
        </w:rPr>
        <w:t>招募方案</w:t>
      </w:r>
      <w:r>
        <w:rPr>
          <w:rFonts w:ascii="仿宋_GB2312" w:eastAsia="仿宋_GB2312" w:hAnsi="仿宋_GB2312" w:cs="仿宋_GB2312" w:hint="eastAsia"/>
          <w:bCs/>
          <w:sz w:val="32"/>
          <w:szCs w:val="32"/>
          <w:lang w:val="zh-TW" w:eastAsia="zh-TW"/>
        </w:rPr>
        <w:t>要求。</w:t>
      </w:r>
    </w:p>
    <w:p w14:paraId="799C553F" w14:textId="77777777" w:rsidR="00D43AB8" w:rsidRDefault="00000000">
      <w:pPr>
        <w:spacing w:line="360" w:lineRule="auto"/>
        <w:ind w:firstLineChars="200" w:firstLine="640"/>
        <w:rPr>
          <w:rFonts w:ascii="仿宋_GB2312" w:eastAsia="仿宋_GB2312" w:hAnsi="仿宋_GB2312" w:cs="仿宋_GB2312" w:hint="eastAsia"/>
          <w:bCs/>
          <w:sz w:val="32"/>
          <w:szCs w:val="32"/>
          <w:lang w:eastAsia="zh-TW"/>
        </w:rPr>
      </w:pPr>
      <w:r>
        <w:rPr>
          <w:rFonts w:ascii="仿宋_GB2312" w:eastAsia="仿宋_GB2312" w:hAnsi="仿宋_GB2312" w:cs="仿宋_GB2312" w:hint="eastAsia"/>
          <w:bCs/>
          <w:sz w:val="32"/>
          <w:szCs w:val="32"/>
          <w:lang w:eastAsia="zh-TW"/>
        </w:rPr>
        <w:t>5.两家或多家参与</w:t>
      </w:r>
      <w:r>
        <w:rPr>
          <w:rFonts w:ascii="仿宋_GB2312" w:eastAsia="仿宋_GB2312" w:hAnsi="仿宋_GB2312" w:cs="仿宋_GB2312" w:hint="eastAsia"/>
          <w:bCs/>
          <w:sz w:val="32"/>
          <w:szCs w:val="32"/>
        </w:rPr>
        <w:t>应答</w:t>
      </w:r>
      <w:r>
        <w:rPr>
          <w:rFonts w:ascii="仿宋_GB2312" w:eastAsia="仿宋_GB2312" w:hAnsi="仿宋_GB2312" w:cs="仿宋_GB2312" w:hint="eastAsia"/>
          <w:bCs/>
          <w:sz w:val="32"/>
          <w:szCs w:val="32"/>
          <w:lang w:eastAsia="zh-TW"/>
        </w:rPr>
        <w:t>的</w:t>
      </w:r>
      <w:r>
        <w:rPr>
          <w:rFonts w:ascii="仿宋_GB2312" w:eastAsia="仿宋_GB2312" w:hAnsi="仿宋_GB2312" w:cs="仿宋_GB2312" w:hint="eastAsia"/>
          <w:bCs/>
          <w:sz w:val="32"/>
          <w:szCs w:val="32"/>
        </w:rPr>
        <w:t>应答人</w:t>
      </w:r>
      <w:r>
        <w:rPr>
          <w:rFonts w:ascii="仿宋_GB2312" w:eastAsia="仿宋_GB2312" w:hAnsi="仿宋_GB2312" w:cs="仿宋_GB2312" w:hint="eastAsia"/>
          <w:bCs/>
          <w:sz w:val="32"/>
          <w:szCs w:val="32"/>
          <w:lang w:eastAsia="zh-TW"/>
        </w:rPr>
        <w:t>,如单位负责人为同一人或者存在控股、管理关系的，不允许同时参与本项目</w:t>
      </w:r>
      <w:r>
        <w:rPr>
          <w:rFonts w:ascii="仿宋_GB2312" w:eastAsia="仿宋_GB2312" w:hAnsi="仿宋_GB2312" w:cs="仿宋_GB2312" w:hint="eastAsia"/>
          <w:bCs/>
          <w:sz w:val="32"/>
          <w:szCs w:val="32"/>
        </w:rPr>
        <w:t>应答</w:t>
      </w:r>
      <w:r>
        <w:rPr>
          <w:rFonts w:ascii="仿宋_GB2312" w:eastAsia="仿宋_GB2312" w:hAnsi="仿宋_GB2312" w:cs="仿宋_GB2312" w:hint="eastAsia"/>
          <w:bCs/>
          <w:sz w:val="32"/>
          <w:szCs w:val="32"/>
          <w:lang w:eastAsia="zh-TW"/>
        </w:rPr>
        <w:t>。应答人需在应答文件中提供国家企业信用信息公示系统http://www.gsxt.gov.cn中基础信息页面截图（截图必须包含发起人及出资信息、主要人员信息）或由工商盖章确认的企业内资情况登记表（复印件或原件）。</w:t>
      </w:r>
    </w:p>
    <w:p w14:paraId="04557479" w14:textId="74C1B3FA" w:rsidR="00D43AB8" w:rsidRDefault="00000000">
      <w:pPr>
        <w:spacing w:line="360" w:lineRule="auto"/>
        <w:ind w:firstLineChars="200" w:firstLine="640"/>
        <w:rPr>
          <w:rFonts w:ascii="仿宋_GB2312" w:eastAsia="仿宋_GB2312" w:hAnsi="仿宋_GB2312" w:cs="仿宋_GB2312" w:hint="eastAsia"/>
          <w:bCs/>
          <w:sz w:val="32"/>
          <w:szCs w:val="32"/>
          <w:lang w:eastAsia="zh-TW"/>
        </w:rPr>
      </w:pPr>
      <w:r>
        <w:rPr>
          <w:rFonts w:ascii="仿宋_GB2312" w:eastAsia="仿宋_GB2312" w:hAnsi="仿宋_GB2312" w:cs="仿宋_GB2312" w:hint="eastAsia"/>
          <w:bCs/>
          <w:sz w:val="32"/>
          <w:szCs w:val="32"/>
          <w:lang w:eastAsia="zh-TW"/>
        </w:rPr>
        <w:t>6.要求</w:t>
      </w:r>
      <w:r>
        <w:rPr>
          <w:rFonts w:ascii="仿宋_GB2312" w:eastAsia="仿宋_GB2312" w:hAnsi="仿宋_GB2312" w:cs="仿宋_GB2312" w:hint="eastAsia"/>
          <w:bCs/>
          <w:sz w:val="32"/>
          <w:szCs w:val="32"/>
        </w:rPr>
        <w:t>应答人</w:t>
      </w:r>
      <w:r>
        <w:rPr>
          <w:rFonts w:ascii="仿宋_GB2312" w:eastAsia="仿宋_GB2312" w:hAnsi="仿宋_GB2312" w:cs="仿宋_GB2312" w:hint="eastAsia"/>
          <w:bCs/>
          <w:sz w:val="32"/>
          <w:szCs w:val="32"/>
          <w:lang w:eastAsia="zh-TW"/>
        </w:rPr>
        <w:t>提供</w:t>
      </w:r>
      <w:r>
        <w:rPr>
          <w:rFonts w:ascii="仿宋_GB2312" w:eastAsia="仿宋_GB2312" w:hAnsi="仿宋_GB2312" w:cs="仿宋_GB2312" w:hint="eastAsia"/>
          <w:bCs/>
          <w:sz w:val="32"/>
          <w:szCs w:val="32"/>
        </w:rPr>
        <w:t>的</w:t>
      </w:r>
      <w:r>
        <w:rPr>
          <w:rFonts w:ascii="仿宋_GB2312" w:eastAsia="仿宋_GB2312" w:hAnsi="仿宋_GB2312" w:cs="仿宋_GB2312" w:hint="eastAsia"/>
          <w:bCs/>
          <w:sz w:val="32"/>
          <w:szCs w:val="32"/>
          <w:lang w:eastAsia="zh-TW"/>
        </w:rPr>
        <w:t>响应资料，包括但不限于资质证明文件（营业执照、法人有效证件、银行开户许可证、提供增值税</w:t>
      </w:r>
      <w:r w:rsidR="002F13F7">
        <w:rPr>
          <w:rFonts w:ascii="仿宋_GB2312" w:eastAsia="仿宋_GB2312" w:hAnsi="仿宋_GB2312" w:cs="仿宋_GB2312" w:hint="eastAsia"/>
          <w:bCs/>
          <w:sz w:val="32"/>
          <w:szCs w:val="32"/>
          <w:lang w:eastAsia="zh-TW"/>
        </w:rPr>
        <w:t>普通</w:t>
      </w:r>
      <w:r>
        <w:rPr>
          <w:rFonts w:ascii="仿宋_GB2312" w:eastAsia="仿宋_GB2312" w:hAnsi="仿宋_GB2312" w:cs="仿宋_GB2312" w:hint="eastAsia"/>
          <w:bCs/>
          <w:sz w:val="32"/>
          <w:szCs w:val="32"/>
          <w:lang w:eastAsia="zh-TW"/>
        </w:rPr>
        <w:t>发票进行结算的承诺函原件并加盖公章等）、公司简介、产品介绍、行业解决方案介绍、典型案例、应用介绍、既往履约能力的介绍及企业近</w:t>
      </w:r>
      <w:r w:rsidR="002F13F7">
        <w:rPr>
          <w:rFonts w:ascii="仿宋_GB2312" w:eastAsia="仿宋_GB2312" w:hAnsi="仿宋_GB2312" w:cs="仿宋_GB2312" w:hint="eastAsia"/>
          <w:bCs/>
          <w:sz w:val="32"/>
          <w:szCs w:val="32"/>
          <w:lang w:eastAsia="zh-TW"/>
        </w:rPr>
        <w:t>一</w:t>
      </w:r>
      <w:r>
        <w:rPr>
          <w:rFonts w:ascii="仿宋_GB2312" w:eastAsia="仿宋_GB2312" w:hAnsi="仿宋_GB2312" w:cs="仿宋_GB2312" w:hint="eastAsia"/>
          <w:bCs/>
          <w:sz w:val="32"/>
          <w:szCs w:val="32"/>
          <w:lang w:eastAsia="zh-TW"/>
        </w:rPr>
        <w:t>年内审计报告</w:t>
      </w:r>
      <w:r w:rsidR="000951B4">
        <w:rPr>
          <w:rFonts w:ascii="仿宋_GB2312" w:eastAsia="仿宋_GB2312" w:hAnsi="仿宋_GB2312" w:cs="仿宋_GB2312" w:hint="eastAsia"/>
          <w:bCs/>
          <w:sz w:val="32"/>
          <w:szCs w:val="32"/>
          <w:lang w:eastAsia="zh-TW"/>
        </w:rPr>
        <w:t>（或银行资信证明）</w:t>
      </w:r>
      <w:r>
        <w:rPr>
          <w:rFonts w:ascii="仿宋_GB2312" w:eastAsia="仿宋_GB2312" w:hAnsi="仿宋_GB2312" w:cs="仿宋_GB2312" w:hint="eastAsia"/>
          <w:bCs/>
          <w:sz w:val="32"/>
          <w:szCs w:val="32"/>
          <w:lang w:eastAsia="zh-TW"/>
        </w:rPr>
        <w:t>等。</w:t>
      </w:r>
    </w:p>
    <w:p w14:paraId="2ADF9952" w14:textId="77777777" w:rsidR="00D43AB8" w:rsidRDefault="00000000">
      <w:pPr>
        <w:spacing w:line="360" w:lineRule="auto"/>
        <w:ind w:firstLineChars="200" w:firstLine="640"/>
        <w:rPr>
          <w:rFonts w:ascii="仿宋_GB2312" w:eastAsia="仿宋_GB2312" w:hAnsi="仿宋_GB2312" w:cs="仿宋_GB2312" w:hint="eastAsia"/>
          <w:bCs/>
          <w:sz w:val="32"/>
          <w:szCs w:val="32"/>
          <w:lang w:eastAsia="zh-TW"/>
        </w:rPr>
      </w:pPr>
      <w:r>
        <w:rPr>
          <w:rFonts w:ascii="仿宋_GB2312" w:eastAsia="仿宋_GB2312" w:hAnsi="仿宋_GB2312" w:cs="仿宋_GB2312" w:hint="eastAsia"/>
          <w:bCs/>
          <w:sz w:val="32"/>
          <w:szCs w:val="32"/>
          <w:lang w:eastAsia="zh-TW"/>
        </w:rPr>
        <w:t>以上相关证明文件需加盖</w:t>
      </w:r>
      <w:r>
        <w:rPr>
          <w:rFonts w:ascii="仿宋_GB2312" w:eastAsia="仿宋_GB2312" w:hAnsi="仿宋_GB2312" w:cs="仿宋_GB2312" w:hint="eastAsia"/>
          <w:bCs/>
          <w:sz w:val="32"/>
          <w:szCs w:val="32"/>
        </w:rPr>
        <w:t>应答人</w:t>
      </w:r>
      <w:r>
        <w:rPr>
          <w:rFonts w:ascii="仿宋_GB2312" w:eastAsia="仿宋_GB2312" w:hAnsi="仿宋_GB2312" w:cs="仿宋_GB2312" w:hint="eastAsia"/>
          <w:bCs/>
          <w:sz w:val="32"/>
          <w:szCs w:val="32"/>
          <w:lang w:eastAsia="zh-TW"/>
        </w:rPr>
        <w:t>公章。</w:t>
      </w:r>
    </w:p>
    <w:p w14:paraId="2D08BDAD" w14:textId="77777777" w:rsidR="00D43AB8" w:rsidRDefault="00D43AB8">
      <w:pPr>
        <w:rPr>
          <w:rFonts w:asciiTheme="minorEastAsia" w:eastAsiaTheme="minorEastAsia" w:hAnsiTheme="minorEastAsia" w:cs="宋体" w:hint="eastAsia"/>
          <w:bCs/>
          <w:sz w:val="28"/>
          <w:szCs w:val="28"/>
          <w:lang w:val="zh-TW" w:eastAsia="zh-TW"/>
        </w:rPr>
      </w:pPr>
    </w:p>
    <w:p w14:paraId="50923CE9" w14:textId="77777777" w:rsidR="00D43AB8" w:rsidRDefault="00000000">
      <w:pPr>
        <w:rPr>
          <w:rFonts w:ascii="宋体" w:hAnsi="宋体" w:cs="宋体" w:hint="eastAsia"/>
          <w:bCs/>
          <w:lang w:val="zh-TW" w:eastAsia="zh-TW"/>
        </w:rPr>
      </w:pPr>
      <w:r>
        <w:rPr>
          <w:rFonts w:ascii="宋体" w:hAnsi="宋体" w:cs="宋体"/>
          <w:bCs/>
          <w:lang w:val="zh-TW" w:eastAsia="zh-TW"/>
        </w:rPr>
        <w:br w:type="page"/>
      </w:r>
    </w:p>
    <w:p w14:paraId="5B1E7BCC" w14:textId="77777777" w:rsidR="00D43AB8" w:rsidRDefault="00000000">
      <w:pPr>
        <w:pStyle w:val="1"/>
        <w:rPr>
          <w:rFonts w:ascii="黑体" w:eastAsia="黑体" w:hAnsi="黑体" w:cs="黑体"/>
          <w:b w:val="0"/>
          <w:sz w:val="32"/>
          <w:szCs w:val="32"/>
        </w:rPr>
      </w:pPr>
      <w:r>
        <w:rPr>
          <w:rFonts w:ascii="黑体" w:eastAsia="黑体" w:hAnsi="黑体" w:cs="黑体"/>
          <w:b w:val="0"/>
          <w:sz w:val="32"/>
          <w:szCs w:val="32"/>
          <w:lang w:val="zh-TW" w:eastAsia="zh-TW"/>
        </w:rPr>
        <w:lastRenderedPageBreak/>
        <w:t>第二部分</w:t>
      </w:r>
      <w:r>
        <w:rPr>
          <w:rFonts w:ascii="黑体" w:eastAsia="黑体" w:hAnsi="黑体" w:cs="黑体"/>
          <w:b w:val="0"/>
          <w:sz w:val="32"/>
          <w:szCs w:val="32"/>
        </w:rPr>
        <w:t xml:space="preserve"> 商务及应答要求</w:t>
      </w:r>
    </w:p>
    <w:p w14:paraId="6B38A3EE" w14:textId="77777777" w:rsidR="00D43AB8" w:rsidRDefault="00000000">
      <w:pPr>
        <w:spacing w:line="360" w:lineRule="auto"/>
        <w:ind w:firstLine="562"/>
        <w:rPr>
          <w:rFonts w:ascii="黑体" w:eastAsia="黑体" w:hAnsi="黑体" w:cs="黑体" w:hint="eastAsia"/>
          <w:bCs/>
          <w:sz w:val="32"/>
          <w:szCs w:val="32"/>
          <w:lang w:val="zh-TW"/>
        </w:rPr>
      </w:pPr>
      <w:r>
        <w:rPr>
          <w:rFonts w:ascii="黑体" w:eastAsia="黑体" w:hAnsi="黑体" w:cs="黑体" w:hint="eastAsia"/>
          <w:bCs/>
          <w:sz w:val="32"/>
          <w:szCs w:val="32"/>
        </w:rPr>
        <w:t>一、</w:t>
      </w:r>
      <w:r>
        <w:rPr>
          <w:rFonts w:ascii="黑体" w:eastAsia="黑体" w:hAnsi="黑体" w:cs="黑体" w:hint="eastAsia"/>
          <w:bCs/>
          <w:sz w:val="32"/>
          <w:szCs w:val="32"/>
          <w:lang w:val="zh-TW" w:eastAsia="zh-TW"/>
        </w:rPr>
        <w:t>商务要求</w:t>
      </w:r>
    </w:p>
    <w:p w14:paraId="2FD4D002" w14:textId="0E81FBD6" w:rsidR="00D43AB8" w:rsidRDefault="00000000">
      <w:pPr>
        <w:pStyle w:val="20"/>
        <w:autoSpaceDE/>
        <w:autoSpaceDN/>
        <w:adjustRightInd/>
        <w:spacing w:line="360" w:lineRule="auto"/>
        <w:ind w:left="0" w:firstLine="640"/>
        <w:jc w:val="both"/>
        <w:rPr>
          <w:rFonts w:ascii="仿宋_GB2312" w:hAnsi="仿宋_GB2312" w:cs="仿宋_GB2312" w:hint="eastAsia"/>
          <w:bCs/>
          <w:color w:val="000000" w:themeColor="text1"/>
          <w:kern w:val="2"/>
          <w:sz w:val="32"/>
          <w:szCs w:val="32"/>
          <w:lang w:val="en-US"/>
        </w:rPr>
      </w:pPr>
      <w:bookmarkStart w:id="0" w:name="_Hlk121123362"/>
      <w:r>
        <w:rPr>
          <w:rFonts w:ascii="仿宋_GB2312" w:hAnsi="仿宋_GB2312" w:cs="仿宋_GB2312" w:hint="eastAsia"/>
          <w:bCs/>
          <w:color w:val="000000" w:themeColor="text1"/>
          <w:kern w:val="2"/>
          <w:sz w:val="32"/>
          <w:szCs w:val="32"/>
          <w:lang w:val="en-US"/>
        </w:rPr>
        <w:t>1.应答人注册成立时间不得少于</w:t>
      </w:r>
      <w:r w:rsidR="002F13F7">
        <w:rPr>
          <w:rFonts w:ascii="仿宋_GB2312" w:hAnsi="仿宋_GB2312" w:cs="仿宋_GB2312" w:hint="eastAsia"/>
          <w:bCs/>
          <w:color w:val="000000" w:themeColor="text1"/>
          <w:kern w:val="2"/>
          <w:sz w:val="32"/>
          <w:szCs w:val="32"/>
          <w:lang w:val="en-US"/>
        </w:rPr>
        <w:t>1</w:t>
      </w:r>
      <w:r>
        <w:rPr>
          <w:rFonts w:ascii="仿宋_GB2312" w:hAnsi="仿宋_GB2312" w:cs="仿宋_GB2312" w:hint="eastAsia"/>
          <w:bCs/>
          <w:color w:val="000000" w:themeColor="text1"/>
          <w:kern w:val="2"/>
          <w:sz w:val="32"/>
          <w:szCs w:val="32"/>
          <w:lang w:val="en-US"/>
        </w:rPr>
        <w:t>年，注册资本金不得小于</w:t>
      </w:r>
      <w:r w:rsidR="002F13F7">
        <w:rPr>
          <w:rFonts w:ascii="仿宋_GB2312" w:hAnsi="仿宋_GB2312" w:cs="仿宋_GB2312" w:hint="eastAsia"/>
          <w:bCs/>
          <w:color w:val="000000" w:themeColor="text1"/>
          <w:kern w:val="2"/>
          <w:sz w:val="32"/>
          <w:szCs w:val="32"/>
          <w:lang w:val="en-US"/>
        </w:rPr>
        <w:t>1</w:t>
      </w:r>
      <w:r>
        <w:rPr>
          <w:rFonts w:ascii="仿宋_GB2312" w:hAnsi="仿宋_GB2312" w:cs="仿宋_GB2312" w:hint="eastAsia"/>
          <w:bCs/>
          <w:color w:val="000000" w:themeColor="text1"/>
          <w:kern w:val="2"/>
          <w:sz w:val="32"/>
          <w:szCs w:val="32"/>
          <w:lang w:val="en-US"/>
        </w:rPr>
        <w:t>00万元。提供有效期范围内的营业执照（副本）。</w:t>
      </w:r>
    </w:p>
    <w:p w14:paraId="07DD8929" w14:textId="77777777" w:rsidR="00D43AB8" w:rsidRDefault="00000000">
      <w:pPr>
        <w:pStyle w:val="20"/>
        <w:autoSpaceDE/>
        <w:autoSpaceDN/>
        <w:adjustRightInd/>
        <w:spacing w:line="240" w:lineRule="auto"/>
        <w:ind w:left="0" w:firstLine="640"/>
        <w:jc w:val="both"/>
        <w:rPr>
          <w:rFonts w:ascii="仿宋_GB2312" w:hAnsi="仿宋_GB2312" w:cs="仿宋_GB2312" w:hint="eastAsia"/>
          <w:bCs/>
          <w:color w:val="000000" w:themeColor="text1"/>
          <w:kern w:val="2"/>
          <w:sz w:val="32"/>
          <w:szCs w:val="32"/>
          <w:lang w:val="en-US"/>
        </w:rPr>
      </w:pPr>
      <w:r>
        <w:rPr>
          <w:rFonts w:ascii="仿宋_GB2312" w:hAnsi="仿宋_GB2312" w:cs="仿宋_GB2312" w:hint="eastAsia"/>
          <w:bCs/>
          <w:color w:val="000000" w:themeColor="text1"/>
          <w:kern w:val="2"/>
          <w:sz w:val="32"/>
          <w:szCs w:val="32"/>
          <w:lang w:val="en-US"/>
        </w:rPr>
        <w:t>2.应答人的经营范围中，须包含教育咨询服务、网络技术服务、软件开发、信息咨询服务、技术服务等经营范围。</w:t>
      </w:r>
    </w:p>
    <w:p w14:paraId="115586B6" w14:textId="77777777" w:rsidR="00D43AB8" w:rsidRDefault="00000000">
      <w:pPr>
        <w:pStyle w:val="20"/>
        <w:autoSpaceDE/>
        <w:autoSpaceDN/>
        <w:adjustRightInd/>
        <w:spacing w:line="240" w:lineRule="auto"/>
        <w:ind w:left="0" w:firstLine="640"/>
        <w:jc w:val="both"/>
        <w:rPr>
          <w:rFonts w:ascii="仿宋_GB2312" w:hAnsi="仿宋_GB2312" w:cs="仿宋_GB2312" w:hint="eastAsia"/>
          <w:bCs/>
          <w:color w:val="000000" w:themeColor="text1"/>
          <w:kern w:val="2"/>
          <w:sz w:val="32"/>
          <w:szCs w:val="32"/>
          <w:lang w:val="en-US"/>
        </w:rPr>
      </w:pPr>
      <w:r>
        <w:rPr>
          <w:rFonts w:ascii="仿宋_GB2312" w:hAnsi="仿宋_GB2312" w:cs="仿宋_GB2312" w:hint="eastAsia"/>
          <w:bCs/>
          <w:color w:val="000000" w:themeColor="text1"/>
          <w:kern w:val="2"/>
          <w:sz w:val="32"/>
          <w:szCs w:val="32"/>
          <w:lang w:val="en-US"/>
        </w:rPr>
        <w:t>3.应答人须提供法定代表人对应答代表的授权书原件(应答代表不是法定代表人的），须提供应答代表的身份证（正、反面）复印件，应答人代表必须为企业在岗员工，提供应答截止日期前3个月（不含截止日期当月）应答人为应答代表缴纳的社保证明。</w:t>
      </w:r>
    </w:p>
    <w:p w14:paraId="5942A17A" w14:textId="77777777" w:rsidR="00D43AB8" w:rsidRDefault="00000000">
      <w:pPr>
        <w:pStyle w:val="20"/>
        <w:autoSpaceDE/>
        <w:autoSpaceDN/>
        <w:adjustRightInd/>
        <w:spacing w:line="240" w:lineRule="auto"/>
        <w:ind w:left="0" w:firstLine="640"/>
        <w:jc w:val="both"/>
        <w:rPr>
          <w:rFonts w:ascii="仿宋_GB2312" w:hAnsi="仿宋_GB2312" w:cs="仿宋_GB2312" w:hint="eastAsia"/>
          <w:bCs/>
          <w:color w:val="000000" w:themeColor="text1"/>
          <w:kern w:val="2"/>
          <w:sz w:val="32"/>
          <w:szCs w:val="32"/>
          <w:lang w:val="en-US"/>
        </w:rPr>
      </w:pPr>
      <w:r>
        <w:rPr>
          <w:rFonts w:ascii="仿宋_GB2312" w:hAnsi="仿宋_GB2312" w:cs="仿宋_GB2312" w:hint="eastAsia"/>
          <w:bCs/>
          <w:color w:val="000000" w:themeColor="text1"/>
          <w:kern w:val="2"/>
          <w:sz w:val="32"/>
          <w:szCs w:val="32"/>
          <w:lang w:val="en-US"/>
        </w:rPr>
        <w:t>4.应答人应出具通过“信用中国”网站(www. creditchina.gov.cn)或中国政府招募网(www.ccgp.gov.cn)打印相应的信用记录。失信企业的应答文件将被拒绝。</w:t>
      </w:r>
    </w:p>
    <w:p w14:paraId="5245D9A3" w14:textId="77777777" w:rsidR="00D43AB8" w:rsidRDefault="00000000">
      <w:pPr>
        <w:pStyle w:val="20"/>
        <w:autoSpaceDE/>
        <w:autoSpaceDN/>
        <w:adjustRightInd/>
        <w:spacing w:line="240" w:lineRule="auto"/>
        <w:ind w:left="0" w:firstLine="640"/>
        <w:jc w:val="both"/>
        <w:rPr>
          <w:rFonts w:ascii="仿宋_GB2312" w:hAnsi="仿宋_GB2312" w:cs="仿宋_GB2312" w:hint="eastAsia"/>
          <w:bCs/>
          <w:color w:val="000000" w:themeColor="text1"/>
          <w:kern w:val="2"/>
          <w:sz w:val="32"/>
          <w:szCs w:val="32"/>
          <w:lang w:val="en-US"/>
        </w:rPr>
      </w:pPr>
      <w:r>
        <w:rPr>
          <w:rFonts w:ascii="仿宋_GB2312" w:hAnsi="仿宋_GB2312" w:cs="仿宋_GB2312" w:hint="eastAsia"/>
          <w:bCs/>
          <w:color w:val="000000" w:themeColor="text1"/>
          <w:kern w:val="2"/>
          <w:sz w:val="32"/>
          <w:szCs w:val="32"/>
          <w:lang w:val="en-US"/>
        </w:rPr>
        <w:t>5.两家或多家参与应答的应答人,如单位负责人为同一人或者存在控股、管理关系的，不允许同时参与本项目应答。应答人需在应答文件中提供国家企业信用信息公示系统http://www.gsxt.gov.cn中基础信息页面截图（截图必须包含发起人及出资信息、主要人员信息）或由工商盖章确认的企业内资情况登记表（复印件或原件）。</w:t>
      </w:r>
    </w:p>
    <w:p w14:paraId="3E496C52" w14:textId="77777777" w:rsidR="00D43AB8" w:rsidRDefault="00000000">
      <w:pPr>
        <w:pStyle w:val="20"/>
        <w:autoSpaceDE/>
        <w:autoSpaceDN/>
        <w:adjustRightInd/>
        <w:spacing w:line="240" w:lineRule="auto"/>
        <w:ind w:left="0" w:firstLine="640"/>
        <w:jc w:val="both"/>
        <w:rPr>
          <w:rFonts w:ascii="仿宋_GB2312" w:hAnsi="仿宋_GB2312" w:cs="仿宋_GB2312" w:hint="eastAsia"/>
          <w:bCs/>
          <w:color w:val="000000" w:themeColor="text1"/>
          <w:kern w:val="2"/>
          <w:sz w:val="32"/>
          <w:szCs w:val="32"/>
          <w:lang w:val="en-US"/>
        </w:rPr>
      </w:pPr>
      <w:r>
        <w:rPr>
          <w:rFonts w:ascii="仿宋_GB2312" w:hAnsi="仿宋_GB2312" w:cs="仿宋_GB2312" w:hint="eastAsia"/>
          <w:bCs/>
          <w:color w:val="000000" w:themeColor="text1"/>
          <w:kern w:val="2"/>
          <w:sz w:val="32"/>
          <w:szCs w:val="32"/>
          <w:lang w:val="en-US"/>
        </w:rPr>
        <w:lastRenderedPageBreak/>
        <w:t>6.</w:t>
      </w:r>
      <w:r>
        <w:rPr>
          <w:rFonts w:ascii="仿宋_GB2312" w:hAnsi="仿宋" w:hint="eastAsia"/>
          <w:color w:val="auto"/>
          <w:sz w:val="32"/>
          <w:szCs w:val="32"/>
          <w:lang w:val="en-US"/>
        </w:rPr>
        <w:t>应答人</w:t>
      </w:r>
      <w:r>
        <w:rPr>
          <w:rFonts w:ascii="仿宋_GB2312" w:hAnsi="仿宋_GB2312" w:cs="仿宋_GB2312" w:hint="eastAsia"/>
          <w:color w:val="auto"/>
          <w:sz w:val="32"/>
          <w:szCs w:val="32"/>
        </w:rPr>
        <w:t>未列入</w:t>
      </w:r>
      <w:r>
        <w:rPr>
          <w:rFonts w:ascii="仿宋_GB2312" w:hAnsi="仿宋_GB2312" w:cs="仿宋_GB2312" w:hint="eastAsia"/>
          <w:color w:val="auto"/>
          <w:sz w:val="32"/>
          <w:szCs w:val="32"/>
          <w:lang w:val="en-US"/>
        </w:rPr>
        <w:t>福建广电网络集团、福建广电网络融媒体科技有限责任公司、福建广电网络集团厦门融媒体科技有限责任公司的</w:t>
      </w:r>
      <w:r>
        <w:rPr>
          <w:rFonts w:ascii="仿宋_GB2312" w:hAnsi="仿宋_GB2312" w:cs="仿宋_GB2312" w:hint="eastAsia"/>
          <w:color w:val="auto"/>
          <w:sz w:val="32"/>
          <w:szCs w:val="32"/>
        </w:rPr>
        <w:t>供应商“黑名单”。</w:t>
      </w:r>
      <w:bookmarkEnd w:id="0"/>
    </w:p>
    <w:p w14:paraId="530FF206" w14:textId="07D2CBD7" w:rsidR="00D43AB8" w:rsidRDefault="00000000">
      <w:pPr>
        <w:pStyle w:val="20"/>
        <w:autoSpaceDE/>
        <w:autoSpaceDN/>
        <w:adjustRightInd/>
        <w:spacing w:line="240" w:lineRule="auto"/>
        <w:ind w:left="0" w:firstLine="640"/>
        <w:jc w:val="both"/>
        <w:rPr>
          <w:rFonts w:ascii="仿宋_GB2312" w:hAnsi="仿宋_GB2312" w:cs="仿宋_GB2312" w:hint="eastAsia"/>
          <w:bCs/>
          <w:color w:val="000000" w:themeColor="text1"/>
          <w:kern w:val="2"/>
          <w:sz w:val="32"/>
          <w:szCs w:val="32"/>
          <w:lang w:val="en-US"/>
        </w:rPr>
      </w:pPr>
      <w:r>
        <w:rPr>
          <w:rFonts w:ascii="仿宋_GB2312" w:hAnsi="仿宋_GB2312" w:cs="仿宋_GB2312" w:hint="eastAsia"/>
          <w:bCs/>
          <w:color w:val="000000" w:themeColor="text1"/>
          <w:kern w:val="2"/>
          <w:sz w:val="32"/>
          <w:szCs w:val="32"/>
          <w:lang w:val="en-US"/>
        </w:rPr>
        <w:t>7.要求应答人提供的响应资料，包括但不限于资质证明文件（营业执照、法人有效证件、银行开户许可证、提供增值税</w:t>
      </w:r>
      <w:r w:rsidR="001E102A">
        <w:rPr>
          <w:rFonts w:ascii="仿宋_GB2312" w:hAnsi="仿宋_GB2312" w:cs="仿宋_GB2312" w:hint="eastAsia"/>
          <w:bCs/>
          <w:color w:val="000000" w:themeColor="text1"/>
          <w:kern w:val="2"/>
          <w:sz w:val="32"/>
          <w:szCs w:val="32"/>
          <w:lang w:val="en-US"/>
        </w:rPr>
        <w:t>普通</w:t>
      </w:r>
      <w:r>
        <w:rPr>
          <w:rFonts w:ascii="仿宋_GB2312" w:hAnsi="仿宋_GB2312" w:cs="仿宋_GB2312" w:hint="eastAsia"/>
          <w:bCs/>
          <w:color w:val="000000" w:themeColor="text1"/>
          <w:kern w:val="2"/>
          <w:sz w:val="32"/>
          <w:szCs w:val="32"/>
          <w:lang w:val="en-US"/>
        </w:rPr>
        <w:t>发票进行结算的承诺函原件并加盖公章等）、公司简介、产品介绍、行业解决方案介绍、典型案例、应用介绍、既往履约能力的介绍及企业近</w:t>
      </w:r>
      <w:r w:rsidR="0004702F">
        <w:rPr>
          <w:rFonts w:ascii="仿宋_GB2312" w:hAnsi="仿宋_GB2312" w:cs="仿宋_GB2312" w:hint="eastAsia"/>
          <w:bCs/>
          <w:color w:val="000000" w:themeColor="text1"/>
          <w:kern w:val="2"/>
          <w:sz w:val="32"/>
          <w:szCs w:val="32"/>
          <w:lang w:val="en-US"/>
        </w:rPr>
        <w:t>一</w:t>
      </w:r>
      <w:r>
        <w:rPr>
          <w:rFonts w:ascii="仿宋_GB2312" w:hAnsi="仿宋_GB2312" w:cs="仿宋_GB2312" w:hint="eastAsia"/>
          <w:bCs/>
          <w:color w:val="000000" w:themeColor="text1"/>
          <w:kern w:val="2"/>
          <w:sz w:val="32"/>
          <w:szCs w:val="32"/>
          <w:lang w:val="en-US"/>
        </w:rPr>
        <w:t>年内审计报告</w:t>
      </w:r>
      <w:r w:rsidR="000951B4">
        <w:rPr>
          <w:rFonts w:ascii="仿宋_GB2312" w:hAnsi="仿宋_GB2312" w:cs="仿宋_GB2312" w:hint="eastAsia"/>
          <w:bCs/>
          <w:color w:val="000000" w:themeColor="text1"/>
          <w:kern w:val="2"/>
          <w:sz w:val="32"/>
          <w:szCs w:val="32"/>
          <w:lang w:val="en-US"/>
        </w:rPr>
        <w:t>（或银行资信证明）</w:t>
      </w:r>
      <w:r>
        <w:rPr>
          <w:rFonts w:ascii="仿宋_GB2312" w:hAnsi="仿宋_GB2312" w:cs="仿宋_GB2312" w:hint="eastAsia"/>
          <w:bCs/>
          <w:color w:val="000000" w:themeColor="text1"/>
          <w:kern w:val="2"/>
          <w:sz w:val="32"/>
          <w:szCs w:val="32"/>
          <w:lang w:val="en-US"/>
        </w:rPr>
        <w:t>等。</w:t>
      </w:r>
    </w:p>
    <w:p w14:paraId="25464362" w14:textId="77777777" w:rsidR="00D43AB8" w:rsidRDefault="00000000">
      <w:pPr>
        <w:spacing w:before="156" w:after="156" w:line="360" w:lineRule="auto"/>
        <w:ind w:firstLineChars="200" w:firstLine="640"/>
        <w:rPr>
          <w:rFonts w:ascii="仿宋_GB2312" w:eastAsia="仿宋_GB2312" w:hAnsi="仿宋_GB2312" w:cs="仿宋_GB2312" w:hint="eastAsia"/>
          <w:bCs/>
          <w:sz w:val="32"/>
          <w:szCs w:val="32"/>
        </w:rPr>
      </w:pPr>
      <w:r>
        <w:rPr>
          <w:rFonts w:ascii="仿宋_GB2312" w:eastAsia="仿宋_GB2312" w:hAnsi="仿宋_GB2312" w:cs="仿宋_GB2312" w:hint="eastAsia"/>
          <w:bCs/>
          <w:sz w:val="32"/>
          <w:szCs w:val="32"/>
        </w:rPr>
        <w:t>以上相关证明文件需加盖应答人公章。</w:t>
      </w:r>
    </w:p>
    <w:p w14:paraId="2D44E344" w14:textId="77777777" w:rsidR="00D43AB8" w:rsidRDefault="00000000">
      <w:pPr>
        <w:spacing w:line="360" w:lineRule="auto"/>
        <w:ind w:firstLineChars="200" w:firstLine="640"/>
        <w:rPr>
          <w:rFonts w:ascii="黑体" w:eastAsia="黑体" w:hAnsi="黑体" w:cs="黑体" w:hint="eastAsia"/>
          <w:bCs/>
          <w:sz w:val="32"/>
          <w:szCs w:val="32"/>
        </w:rPr>
      </w:pPr>
      <w:r>
        <w:rPr>
          <w:rFonts w:ascii="黑体" w:eastAsia="黑体" w:hAnsi="黑体" w:cs="黑体" w:hint="eastAsia"/>
          <w:bCs/>
          <w:sz w:val="32"/>
          <w:szCs w:val="32"/>
        </w:rPr>
        <w:t>二、应答要求</w:t>
      </w:r>
    </w:p>
    <w:p w14:paraId="262FF7B8" w14:textId="77777777" w:rsidR="00D43AB8" w:rsidRDefault="00000000">
      <w:pPr>
        <w:spacing w:line="360" w:lineRule="auto"/>
        <w:ind w:firstLineChars="200" w:firstLine="640"/>
        <w:rPr>
          <w:rFonts w:ascii="仿宋_GB2312" w:eastAsia="仿宋_GB2312" w:hAnsi="仿宋_GB2312" w:cs="仿宋_GB2312" w:hint="eastAsia"/>
          <w:bCs/>
          <w:sz w:val="32"/>
          <w:szCs w:val="32"/>
        </w:rPr>
      </w:pPr>
      <w:r>
        <w:rPr>
          <w:rFonts w:ascii="仿宋_GB2312" w:eastAsia="仿宋_GB2312" w:hAnsi="仿宋_GB2312" w:cs="仿宋_GB2312" w:hint="eastAsia"/>
          <w:bCs/>
          <w:sz w:val="32"/>
          <w:szCs w:val="32"/>
        </w:rPr>
        <w:t>1.本项目只有一个合同包，应答人应对该项目进行应答。本应答人所提供的服务应符合招募文件要求、相应的中华人民共和国国家标准、行业标准和招募文件规定的技术要求、及验收标准。</w:t>
      </w:r>
    </w:p>
    <w:p w14:paraId="3F629968" w14:textId="77777777" w:rsidR="00D43AB8" w:rsidRDefault="00000000">
      <w:pPr>
        <w:spacing w:line="360" w:lineRule="auto"/>
        <w:ind w:firstLineChars="200" w:firstLine="640"/>
        <w:rPr>
          <w:rFonts w:ascii="仿宋_GB2312" w:eastAsia="仿宋_GB2312" w:hAnsi="仿宋_GB2312" w:cs="仿宋_GB2312" w:hint="eastAsia"/>
          <w:bCs/>
          <w:sz w:val="32"/>
          <w:szCs w:val="32"/>
        </w:rPr>
      </w:pPr>
      <w:r>
        <w:rPr>
          <w:rFonts w:ascii="仿宋_GB2312" w:eastAsia="仿宋_GB2312" w:hAnsi="仿宋_GB2312" w:cs="仿宋_GB2312" w:hint="eastAsia"/>
          <w:bCs/>
          <w:sz w:val="32"/>
          <w:szCs w:val="32"/>
        </w:rPr>
        <w:t>2. 应答人需在应答文件中书面承诺近三年内无因投标弄虚作假、隐瞒真实内容情形等违规行为导致被取消成交资格或被有关部门通报，无违反《中华人民共和国政府招募法》第七十七条款的规定，若经查实提供虚假承诺的应答人，其应答无效。</w:t>
      </w:r>
    </w:p>
    <w:p w14:paraId="3171AE01" w14:textId="77777777" w:rsidR="00D43AB8" w:rsidRDefault="00000000">
      <w:pPr>
        <w:spacing w:line="360" w:lineRule="auto"/>
        <w:ind w:firstLineChars="200" w:firstLine="640"/>
        <w:rPr>
          <w:rFonts w:ascii="仿宋_GB2312" w:eastAsia="仿宋_GB2312" w:hAnsi="仿宋_GB2312" w:cs="仿宋_GB2312" w:hint="eastAsia"/>
          <w:bCs/>
          <w:sz w:val="32"/>
          <w:szCs w:val="32"/>
        </w:rPr>
      </w:pPr>
      <w:r>
        <w:rPr>
          <w:rFonts w:ascii="仿宋_GB2312" w:eastAsia="仿宋_GB2312" w:hAnsi="仿宋_GB2312" w:cs="仿宋_GB2312" w:hint="eastAsia"/>
          <w:bCs/>
          <w:sz w:val="32"/>
          <w:szCs w:val="32"/>
        </w:rPr>
        <w:t>3.应答文件需按不可拆卸胶装方式进行装订成册，否则</w:t>
      </w:r>
      <w:r>
        <w:rPr>
          <w:rFonts w:ascii="仿宋_GB2312" w:eastAsia="仿宋_GB2312" w:hAnsi="仿宋_GB2312" w:cs="仿宋_GB2312" w:hint="eastAsia"/>
          <w:bCs/>
          <w:sz w:val="32"/>
          <w:szCs w:val="32"/>
        </w:rPr>
        <w:lastRenderedPageBreak/>
        <w:t>按无效应答处理。</w:t>
      </w:r>
    </w:p>
    <w:p w14:paraId="77C48EAF" w14:textId="77777777" w:rsidR="00D43AB8" w:rsidRDefault="00000000">
      <w:pPr>
        <w:spacing w:line="360" w:lineRule="auto"/>
        <w:ind w:firstLineChars="200" w:firstLine="640"/>
        <w:rPr>
          <w:rFonts w:ascii="黑体" w:eastAsia="黑体" w:hAnsi="黑体" w:cs="黑体" w:hint="eastAsia"/>
          <w:bCs/>
          <w:sz w:val="32"/>
          <w:szCs w:val="32"/>
        </w:rPr>
      </w:pPr>
      <w:r>
        <w:rPr>
          <w:rFonts w:ascii="黑体" w:eastAsia="黑体" w:hAnsi="黑体" w:cs="黑体" w:hint="eastAsia"/>
          <w:bCs/>
          <w:sz w:val="32"/>
          <w:szCs w:val="32"/>
        </w:rPr>
        <w:t>三、确定成交原则</w:t>
      </w:r>
      <w:r>
        <w:rPr>
          <w:rFonts w:ascii="黑体" w:eastAsia="黑体" w:hAnsi="黑体" w:cs="黑体"/>
          <w:bCs/>
          <w:sz w:val="32"/>
          <w:szCs w:val="32"/>
        </w:rPr>
        <w:t>(评定成交的标准)</w:t>
      </w:r>
    </w:p>
    <w:p w14:paraId="27B00341" w14:textId="77777777" w:rsidR="00D43AB8" w:rsidRDefault="00000000">
      <w:pPr>
        <w:spacing w:line="360" w:lineRule="auto"/>
        <w:ind w:firstLineChars="200" w:firstLine="640"/>
        <w:rPr>
          <w:rFonts w:ascii="仿宋_GB2312" w:eastAsia="仿宋_GB2312" w:hAnsi="仿宋_GB2312" w:cs="仿宋_GB2312" w:hint="eastAsia"/>
          <w:bCs/>
          <w:sz w:val="32"/>
          <w:szCs w:val="32"/>
        </w:rPr>
      </w:pPr>
      <w:r>
        <w:rPr>
          <w:rFonts w:ascii="仿宋_GB2312" w:eastAsia="仿宋_GB2312" w:hAnsi="仿宋_GB2312" w:cs="仿宋_GB2312" w:hint="eastAsia"/>
          <w:bCs/>
          <w:sz w:val="32"/>
          <w:szCs w:val="32"/>
        </w:rPr>
        <w:t>评审小组对各应答人的应答文件进行认真的审核和评议，具体规则如下：</w:t>
      </w:r>
    </w:p>
    <w:p w14:paraId="0DCAF1E0" w14:textId="77777777" w:rsidR="00D43AB8" w:rsidRDefault="00000000">
      <w:pPr>
        <w:spacing w:line="360" w:lineRule="auto"/>
        <w:ind w:firstLine="540"/>
        <w:rPr>
          <w:rFonts w:ascii="仿宋_GB2312" w:eastAsia="仿宋_GB2312" w:hAnsi="仿宋_GB2312" w:cs="仿宋_GB2312" w:hint="eastAsia"/>
          <w:bCs/>
          <w:sz w:val="32"/>
          <w:szCs w:val="32"/>
        </w:rPr>
      </w:pPr>
      <w:r>
        <w:rPr>
          <w:rFonts w:ascii="仿宋_GB2312" w:eastAsia="仿宋_GB2312" w:hAnsi="仿宋_GB2312" w:cs="仿宋_GB2312" w:hint="eastAsia"/>
          <w:bCs/>
          <w:sz w:val="32"/>
          <w:szCs w:val="32"/>
        </w:rPr>
        <w:t>评审小组审查各应答人的应答文件是否满足招募方案要求的“应答人资格条件”和“商务及应答要求”条款要求，若满足则视为实质性响应询价通知书要求，若不满足则作无效应答处理。</w:t>
      </w:r>
    </w:p>
    <w:p w14:paraId="07AD6F5D" w14:textId="77777777" w:rsidR="00D43AB8" w:rsidRDefault="00000000">
      <w:pPr>
        <w:rPr>
          <w:rFonts w:ascii="仿宋_GB2312" w:eastAsia="仿宋_GB2312" w:hAnsi="仿宋_GB2312" w:cs="仿宋_GB2312" w:hint="eastAsia"/>
          <w:bCs/>
          <w:sz w:val="32"/>
          <w:szCs w:val="32"/>
        </w:rPr>
      </w:pPr>
      <w:r>
        <w:rPr>
          <w:rFonts w:ascii="仿宋_GB2312" w:eastAsia="仿宋_GB2312" w:hAnsi="仿宋_GB2312" w:cs="仿宋_GB2312" w:hint="eastAsia"/>
          <w:bCs/>
          <w:sz w:val="32"/>
          <w:szCs w:val="32"/>
        </w:rPr>
        <w:br w:type="page"/>
      </w:r>
    </w:p>
    <w:p w14:paraId="52C762C9" w14:textId="77777777" w:rsidR="00D43AB8" w:rsidRDefault="00000000">
      <w:pPr>
        <w:pStyle w:val="1"/>
        <w:rPr>
          <w:rFonts w:ascii="黑体" w:eastAsia="黑体" w:hAnsi="黑体" w:cs="黑体"/>
          <w:b w:val="0"/>
          <w:sz w:val="32"/>
          <w:szCs w:val="32"/>
        </w:rPr>
      </w:pPr>
      <w:r>
        <w:rPr>
          <w:rFonts w:ascii="黑体" w:eastAsia="黑体" w:hAnsi="黑体" w:cs="黑体"/>
          <w:b w:val="0"/>
          <w:sz w:val="32"/>
          <w:szCs w:val="32"/>
          <w:lang w:val="zh-TW" w:eastAsia="zh-TW"/>
        </w:rPr>
        <w:lastRenderedPageBreak/>
        <w:t>第</w:t>
      </w:r>
      <w:r>
        <w:rPr>
          <w:rFonts w:ascii="黑体" w:eastAsia="黑体" w:hAnsi="黑体" w:cs="黑体"/>
          <w:b w:val="0"/>
          <w:sz w:val="32"/>
          <w:szCs w:val="32"/>
        </w:rPr>
        <w:t>三</w:t>
      </w:r>
      <w:r>
        <w:rPr>
          <w:rFonts w:ascii="黑体" w:eastAsia="黑体" w:hAnsi="黑体" w:cs="黑体"/>
          <w:b w:val="0"/>
          <w:sz w:val="32"/>
          <w:szCs w:val="32"/>
          <w:lang w:val="zh-TW" w:eastAsia="zh-TW"/>
        </w:rPr>
        <w:t>部分</w:t>
      </w:r>
      <w:r>
        <w:rPr>
          <w:rFonts w:ascii="黑体" w:eastAsia="黑体" w:hAnsi="黑体" w:cs="黑体"/>
          <w:b w:val="0"/>
          <w:sz w:val="32"/>
          <w:szCs w:val="32"/>
        </w:rPr>
        <w:t xml:space="preserve"> 结算方式</w:t>
      </w:r>
    </w:p>
    <w:p w14:paraId="3D5F2B23" w14:textId="77777777" w:rsidR="00D43AB8" w:rsidRDefault="00000000">
      <w:pPr>
        <w:spacing w:line="360" w:lineRule="auto"/>
        <w:ind w:firstLineChars="200" w:firstLine="640"/>
        <w:rPr>
          <w:rFonts w:ascii="黑体" w:eastAsia="黑体" w:hAnsi="黑体" w:cs="黑体" w:hint="eastAsia"/>
          <w:bCs/>
          <w:sz w:val="32"/>
          <w:szCs w:val="32"/>
        </w:rPr>
      </w:pPr>
      <w:r>
        <w:rPr>
          <w:rFonts w:ascii="黑体" w:eastAsia="黑体" w:hAnsi="黑体" w:cs="黑体" w:hint="eastAsia"/>
          <w:bCs/>
          <w:sz w:val="32"/>
          <w:szCs w:val="32"/>
        </w:rPr>
        <w:t>一、结算方式</w:t>
      </w:r>
    </w:p>
    <w:p w14:paraId="18E6FC72" w14:textId="77777777" w:rsidR="00D43AB8" w:rsidRDefault="00000000">
      <w:pPr>
        <w:pStyle w:val="a8"/>
        <w:spacing w:after="100" w:line="360" w:lineRule="auto"/>
        <w:ind w:firstLine="640"/>
        <w:rPr>
          <w:rFonts w:ascii="仿宋_GB2312" w:eastAsia="仿宋_GB2312" w:hAnsi="仿宋_GB2312" w:cs="仿宋_GB2312" w:hint="eastAsia"/>
          <w:bCs/>
          <w:sz w:val="32"/>
          <w:szCs w:val="32"/>
        </w:rPr>
      </w:pPr>
      <w:r>
        <w:rPr>
          <w:rFonts w:ascii="仿宋_GB2312" w:eastAsia="仿宋_GB2312" w:hAnsi="仿宋_GB2312" w:cs="仿宋_GB2312" w:hint="eastAsia"/>
          <w:bCs/>
          <w:sz w:val="32"/>
          <w:szCs w:val="32"/>
        </w:rPr>
        <w:t>根据招募方的需求及具体项目，按不低于项目收入10%的比例进行结算分成。</w:t>
      </w:r>
    </w:p>
    <w:p w14:paraId="319CF078" w14:textId="77777777" w:rsidR="00D43AB8" w:rsidRDefault="00000000">
      <w:pPr>
        <w:rPr>
          <w:rFonts w:asciiTheme="minorEastAsia" w:eastAsiaTheme="minorEastAsia" w:hAnsiTheme="minorEastAsia" w:cs="宋体" w:hint="eastAsia"/>
          <w:bCs/>
          <w:sz w:val="28"/>
          <w:szCs w:val="28"/>
          <w:lang w:val="zh-TW" w:eastAsia="zh-TW"/>
        </w:rPr>
      </w:pPr>
      <w:r>
        <w:rPr>
          <w:rFonts w:asciiTheme="minorEastAsia" w:eastAsiaTheme="minorEastAsia" w:hAnsiTheme="minorEastAsia" w:cs="宋体" w:hint="eastAsia"/>
          <w:bCs/>
          <w:sz w:val="28"/>
          <w:szCs w:val="28"/>
          <w:lang w:val="zh-TW" w:eastAsia="zh-TW"/>
        </w:rPr>
        <w:br w:type="page"/>
      </w:r>
    </w:p>
    <w:p w14:paraId="12C53DF3" w14:textId="77777777" w:rsidR="00D43AB8" w:rsidRDefault="00000000">
      <w:pPr>
        <w:widowControl/>
        <w:ind w:firstLineChars="200" w:firstLine="960"/>
        <w:jc w:val="center"/>
        <w:rPr>
          <w:rFonts w:ascii="宋体" w:hAnsi="宋体" w:cs="宋体" w:hint="eastAsia"/>
          <w:bCs/>
          <w:sz w:val="32"/>
          <w:szCs w:val="32"/>
        </w:rPr>
      </w:pPr>
      <w:r>
        <w:rPr>
          <w:rFonts w:ascii="宋体" w:hAnsi="宋体" w:cs="宋体"/>
          <w:bCs/>
          <w:sz w:val="48"/>
          <w:szCs w:val="48"/>
          <w:lang w:val="zh-TW" w:eastAsia="zh-TW"/>
        </w:rPr>
        <w:lastRenderedPageBreak/>
        <w:t>法定代表人授权书（原件）</w:t>
      </w:r>
    </w:p>
    <w:p w14:paraId="7FE1E04C" w14:textId="77777777" w:rsidR="00D43AB8" w:rsidRDefault="00D43AB8">
      <w:pPr>
        <w:spacing w:line="360" w:lineRule="auto"/>
        <w:rPr>
          <w:rFonts w:ascii="宋体" w:hAnsi="宋体" w:cs="宋体" w:hint="eastAsia"/>
          <w:bCs/>
          <w:sz w:val="32"/>
          <w:szCs w:val="32"/>
        </w:rPr>
      </w:pPr>
    </w:p>
    <w:p w14:paraId="48BF5A0F" w14:textId="77777777" w:rsidR="00D43AB8" w:rsidRDefault="00000000">
      <w:pPr>
        <w:spacing w:line="360" w:lineRule="auto"/>
        <w:ind w:firstLine="720"/>
        <w:rPr>
          <w:rFonts w:ascii="宋体" w:hAnsi="宋体" w:cs="宋体" w:hint="eastAsia"/>
          <w:bCs/>
          <w:sz w:val="28"/>
          <w:szCs w:val="28"/>
        </w:rPr>
      </w:pPr>
      <w:r>
        <w:rPr>
          <w:rFonts w:ascii="宋体" w:hAnsi="宋体" w:cs="宋体"/>
          <w:bCs/>
          <w:sz w:val="28"/>
          <w:szCs w:val="28"/>
          <w:lang w:val="zh-TW" w:eastAsia="zh-TW"/>
        </w:rPr>
        <w:t>兹</w:t>
      </w:r>
      <w:r>
        <w:rPr>
          <w:rFonts w:ascii="宋体" w:hAnsi="宋体" w:cs="宋体" w:hint="eastAsia"/>
          <w:bCs/>
          <w:sz w:val="28"/>
          <w:szCs w:val="28"/>
          <w:lang w:val="zh-TW" w:eastAsia="zh-TW"/>
        </w:rPr>
        <w:t>有</w:t>
      </w:r>
      <w:r>
        <w:rPr>
          <w:rFonts w:ascii="宋体" w:hAnsi="宋体" w:cs="宋体"/>
          <w:bCs/>
          <w:sz w:val="28"/>
          <w:szCs w:val="28"/>
          <w:u w:val="single"/>
        </w:rPr>
        <w:t>(</w:t>
      </w:r>
      <w:r>
        <w:rPr>
          <w:rFonts w:ascii="宋体" w:hAnsi="宋体" w:cs="宋体" w:hint="eastAsia"/>
          <w:bCs/>
          <w:sz w:val="28"/>
          <w:szCs w:val="28"/>
          <w:u w:val="single"/>
          <w:lang w:val="zh-TW"/>
        </w:rPr>
        <w:t>应答人</w:t>
      </w:r>
      <w:r>
        <w:rPr>
          <w:rFonts w:ascii="宋体" w:hAnsi="宋体" w:cs="宋体"/>
          <w:bCs/>
          <w:sz w:val="28"/>
          <w:szCs w:val="28"/>
          <w:u w:val="single"/>
          <w:lang w:val="zh-TW" w:eastAsia="zh-TW"/>
        </w:rPr>
        <w:t>全称</w:t>
      </w:r>
      <w:r>
        <w:rPr>
          <w:rFonts w:ascii="宋体" w:hAnsi="宋体" w:cs="宋体"/>
          <w:bCs/>
          <w:sz w:val="28"/>
          <w:szCs w:val="28"/>
          <w:u w:val="single"/>
        </w:rPr>
        <w:t>)</w:t>
      </w:r>
      <w:r>
        <w:rPr>
          <w:rFonts w:ascii="宋体" w:hAnsi="宋体" w:cs="宋体"/>
          <w:bCs/>
          <w:sz w:val="28"/>
          <w:szCs w:val="28"/>
          <w:lang w:val="zh-TW" w:eastAsia="zh-TW"/>
        </w:rPr>
        <w:t>的法定代表人（</w:t>
      </w:r>
      <w:r>
        <w:rPr>
          <w:rFonts w:ascii="宋体" w:hAnsi="宋体" w:cs="宋体"/>
          <w:bCs/>
          <w:sz w:val="28"/>
          <w:szCs w:val="28"/>
          <w:u w:val="single"/>
          <w:lang w:val="zh-TW" w:eastAsia="zh-TW"/>
        </w:rPr>
        <w:t>姓名</w:t>
      </w:r>
      <w:r>
        <w:rPr>
          <w:rFonts w:ascii="宋体" w:hAnsi="宋体" w:cs="宋体" w:hint="eastAsia"/>
          <w:bCs/>
          <w:sz w:val="28"/>
          <w:szCs w:val="28"/>
          <w:u w:val="single"/>
          <w:lang w:val="zh-TW"/>
        </w:rPr>
        <w:t>，</w:t>
      </w:r>
      <w:r>
        <w:rPr>
          <w:rFonts w:ascii="宋体" w:hAnsi="宋体" w:cs="宋体"/>
          <w:bCs/>
          <w:sz w:val="28"/>
          <w:szCs w:val="28"/>
          <w:u w:val="single"/>
          <w:lang w:val="zh-TW" w:eastAsia="zh-TW"/>
        </w:rPr>
        <w:t>身份证号</w:t>
      </w:r>
      <w:r>
        <w:rPr>
          <w:rFonts w:ascii="宋体" w:hAnsi="宋体" w:cs="宋体"/>
          <w:bCs/>
          <w:sz w:val="28"/>
          <w:szCs w:val="28"/>
          <w:lang w:val="zh-TW" w:eastAsia="zh-TW"/>
        </w:rPr>
        <w:t>）授权</w:t>
      </w:r>
      <w:r>
        <w:rPr>
          <w:rFonts w:ascii="宋体" w:hAnsi="宋体" w:cs="宋体"/>
          <w:bCs/>
          <w:sz w:val="28"/>
          <w:szCs w:val="28"/>
          <w:u w:val="single"/>
          <w:lang w:val="zh-TW" w:eastAsia="zh-TW"/>
        </w:rPr>
        <w:t>（被授权人姓名</w:t>
      </w:r>
      <w:r>
        <w:rPr>
          <w:rFonts w:ascii="宋体" w:hAnsi="宋体" w:cs="宋体" w:hint="eastAsia"/>
          <w:bCs/>
          <w:sz w:val="28"/>
          <w:szCs w:val="28"/>
          <w:u w:val="single"/>
          <w:lang w:val="zh-TW"/>
        </w:rPr>
        <w:t>，</w:t>
      </w:r>
      <w:r>
        <w:rPr>
          <w:rFonts w:ascii="宋体" w:hAnsi="宋体" w:cs="宋体"/>
          <w:bCs/>
          <w:sz w:val="28"/>
          <w:szCs w:val="28"/>
          <w:u w:val="single"/>
          <w:lang w:val="zh-TW" w:eastAsia="zh-TW"/>
        </w:rPr>
        <w:t>身份证号）为</w:t>
      </w:r>
      <w:r>
        <w:rPr>
          <w:rFonts w:ascii="宋体" w:hAnsi="宋体" w:cs="宋体" w:hint="eastAsia"/>
          <w:bCs/>
          <w:sz w:val="28"/>
          <w:szCs w:val="28"/>
          <w:u w:val="single"/>
          <w:lang w:val="zh-TW"/>
        </w:rPr>
        <w:t>应答人</w:t>
      </w:r>
      <w:r>
        <w:rPr>
          <w:rFonts w:ascii="宋体" w:hAnsi="宋体" w:cs="宋体"/>
          <w:bCs/>
          <w:sz w:val="28"/>
          <w:szCs w:val="28"/>
          <w:u w:val="single"/>
          <w:lang w:val="zh-TW" w:eastAsia="zh-TW"/>
        </w:rPr>
        <w:t>代表</w:t>
      </w:r>
      <w:r>
        <w:rPr>
          <w:rFonts w:ascii="宋体" w:hAnsi="宋体" w:cs="宋体"/>
          <w:bCs/>
          <w:sz w:val="28"/>
          <w:szCs w:val="28"/>
          <w:lang w:val="zh-TW" w:eastAsia="zh-TW"/>
        </w:rPr>
        <w:t>，代表本公司参加贵司组织的项目（项目编号）</w:t>
      </w:r>
      <w:r>
        <w:rPr>
          <w:rFonts w:ascii="宋体" w:hAnsi="宋体" w:cs="宋体" w:hint="eastAsia"/>
          <w:bCs/>
          <w:sz w:val="28"/>
          <w:szCs w:val="28"/>
          <w:u w:val="single"/>
        </w:rPr>
        <w:t xml:space="preserve">        </w:t>
      </w:r>
      <w:r>
        <w:rPr>
          <w:rFonts w:ascii="宋体" w:hAnsi="宋体" w:cs="宋体" w:hint="eastAsia"/>
          <w:bCs/>
          <w:sz w:val="28"/>
          <w:szCs w:val="28"/>
          <w:lang w:val="zh-TW"/>
        </w:rPr>
        <w:t>合作伙伴招募</w:t>
      </w:r>
      <w:r>
        <w:rPr>
          <w:rFonts w:ascii="宋体" w:hAnsi="宋体" w:cs="宋体"/>
          <w:bCs/>
          <w:sz w:val="28"/>
          <w:szCs w:val="28"/>
          <w:lang w:val="zh-TW" w:eastAsia="zh-TW"/>
        </w:rPr>
        <w:t>活动，以本公司名义处理一切与之有关的事宜。</w:t>
      </w:r>
    </w:p>
    <w:p w14:paraId="32F69A2B" w14:textId="77777777" w:rsidR="00D43AB8" w:rsidRDefault="00000000">
      <w:pPr>
        <w:spacing w:line="360" w:lineRule="auto"/>
        <w:ind w:firstLine="650"/>
        <w:rPr>
          <w:rFonts w:ascii="宋体" w:hAnsi="宋体" w:cs="宋体" w:hint="eastAsia"/>
          <w:bCs/>
          <w:sz w:val="28"/>
          <w:szCs w:val="28"/>
          <w:lang w:val="zh-TW" w:eastAsia="zh-TW"/>
        </w:rPr>
      </w:pPr>
      <w:r>
        <w:rPr>
          <w:rFonts w:ascii="宋体" w:hAnsi="宋体" w:cs="宋体"/>
          <w:bCs/>
          <w:sz w:val="28"/>
          <w:szCs w:val="28"/>
          <w:lang w:val="zh-TW" w:eastAsia="zh-TW"/>
        </w:rPr>
        <w:t>本授权书仅对该项目有效，特此声明。</w:t>
      </w:r>
    </w:p>
    <w:p w14:paraId="666659FD" w14:textId="77777777" w:rsidR="00D43AB8" w:rsidRDefault="00D43AB8">
      <w:pPr>
        <w:spacing w:line="360" w:lineRule="auto"/>
        <w:ind w:firstLine="650"/>
        <w:rPr>
          <w:rFonts w:ascii="宋体" w:hAnsi="宋体" w:cs="宋体" w:hint="eastAsia"/>
          <w:bCs/>
          <w:sz w:val="28"/>
          <w:szCs w:val="28"/>
          <w:lang w:val="zh-TW" w:eastAsia="zh-TW"/>
        </w:rPr>
      </w:pPr>
    </w:p>
    <w:p w14:paraId="4602010B" w14:textId="77777777" w:rsidR="00D43AB8" w:rsidRDefault="00000000">
      <w:pPr>
        <w:spacing w:line="360" w:lineRule="auto"/>
        <w:rPr>
          <w:rFonts w:ascii="宋体" w:hAnsi="宋体" w:cs="宋体" w:hint="eastAsia"/>
          <w:bCs/>
          <w:sz w:val="28"/>
          <w:szCs w:val="28"/>
          <w:lang w:val="zh-TW" w:eastAsia="zh-TW"/>
        </w:rPr>
      </w:pPr>
      <w:r>
        <w:rPr>
          <w:rFonts w:ascii="宋体" w:hAnsi="宋体" w:cs="宋体"/>
          <w:bCs/>
          <w:sz w:val="28"/>
          <w:szCs w:val="28"/>
          <w:lang w:val="zh-TW" w:eastAsia="zh-TW"/>
        </w:rPr>
        <w:t>附：法人代表人及被授权人身份证复印件</w:t>
      </w:r>
    </w:p>
    <w:p w14:paraId="3086FB38" w14:textId="77777777" w:rsidR="00D43AB8" w:rsidRDefault="00D43AB8">
      <w:pPr>
        <w:spacing w:line="360" w:lineRule="auto"/>
        <w:ind w:firstLine="650"/>
        <w:rPr>
          <w:rFonts w:ascii="宋体" w:hAnsi="宋体" w:cs="宋体" w:hint="eastAsia"/>
          <w:bCs/>
          <w:sz w:val="28"/>
          <w:szCs w:val="28"/>
        </w:rPr>
      </w:pPr>
    </w:p>
    <w:p w14:paraId="3A885985" w14:textId="77777777" w:rsidR="00D43AB8" w:rsidRDefault="00000000">
      <w:pPr>
        <w:spacing w:line="360" w:lineRule="auto"/>
        <w:ind w:firstLine="480"/>
        <w:rPr>
          <w:rFonts w:ascii="宋体" w:hAnsi="宋体" w:cs="宋体" w:hint="eastAsia"/>
          <w:bCs/>
          <w:sz w:val="28"/>
          <w:szCs w:val="28"/>
        </w:rPr>
      </w:pPr>
      <w:r>
        <w:rPr>
          <w:rFonts w:ascii="宋体" w:hAnsi="宋体" w:cs="宋体"/>
          <w:bCs/>
          <w:sz w:val="28"/>
          <w:szCs w:val="28"/>
          <w:lang w:val="zh-TW" w:eastAsia="zh-TW"/>
        </w:rPr>
        <w:t>法定代表人签字：</w:t>
      </w:r>
    </w:p>
    <w:p w14:paraId="6F661D6E" w14:textId="77777777" w:rsidR="00D43AB8" w:rsidRDefault="00000000">
      <w:pPr>
        <w:spacing w:line="360" w:lineRule="auto"/>
        <w:ind w:firstLine="480"/>
        <w:rPr>
          <w:rFonts w:ascii="宋体" w:hAnsi="宋体" w:cs="宋体" w:hint="eastAsia"/>
          <w:bCs/>
          <w:sz w:val="28"/>
          <w:szCs w:val="28"/>
          <w:u w:val="single"/>
        </w:rPr>
      </w:pPr>
      <w:r>
        <w:rPr>
          <w:rFonts w:ascii="宋体" w:hAnsi="宋体" w:cs="宋体"/>
          <w:bCs/>
          <w:sz w:val="28"/>
          <w:szCs w:val="28"/>
          <w:lang w:val="zh-TW" w:eastAsia="zh-TW"/>
        </w:rPr>
        <w:t>被授权人签字：职务：</w:t>
      </w:r>
    </w:p>
    <w:p w14:paraId="1455A5A6" w14:textId="77777777" w:rsidR="00D43AB8" w:rsidRDefault="00000000">
      <w:pPr>
        <w:spacing w:line="360" w:lineRule="auto"/>
        <w:ind w:firstLine="480"/>
        <w:rPr>
          <w:rFonts w:ascii="宋体" w:hAnsi="宋体" w:cs="宋体" w:hint="eastAsia"/>
          <w:bCs/>
          <w:sz w:val="28"/>
          <w:szCs w:val="28"/>
          <w:u w:val="single"/>
        </w:rPr>
      </w:pPr>
      <w:r>
        <w:rPr>
          <w:rFonts w:ascii="宋体" w:hAnsi="宋体" w:cs="宋体" w:hint="eastAsia"/>
          <w:bCs/>
          <w:sz w:val="28"/>
          <w:szCs w:val="28"/>
          <w:lang w:val="zh-TW"/>
        </w:rPr>
        <w:t>应答人</w:t>
      </w:r>
      <w:r>
        <w:rPr>
          <w:rFonts w:ascii="宋体" w:hAnsi="宋体" w:cs="宋体"/>
          <w:bCs/>
          <w:sz w:val="28"/>
          <w:szCs w:val="28"/>
          <w:lang w:val="zh-TW" w:eastAsia="zh-TW"/>
        </w:rPr>
        <w:t>详细地址：</w:t>
      </w:r>
    </w:p>
    <w:p w14:paraId="48DEBB25" w14:textId="77777777" w:rsidR="00D43AB8" w:rsidRDefault="00000000">
      <w:pPr>
        <w:spacing w:line="360" w:lineRule="auto"/>
        <w:ind w:firstLine="480"/>
        <w:rPr>
          <w:rFonts w:ascii="宋体" w:hAnsi="宋体" w:cs="宋体" w:hint="eastAsia"/>
          <w:bCs/>
          <w:sz w:val="28"/>
          <w:szCs w:val="28"/>
        </w:rPr>
      </w:pPr>
      <w:r>
        <w:rPr>
          <w:rFonts w:ascii="宋体" w:hAnsi="宋体" w:cs="宋体"/>
          <w:bCs/>
          <w:sz w:val="28"/>
          <w:szCs w:val="28"/>
          <w:lang w:val="zh-TW" w:eastAsia="zh-TW"/>
        </w:rPr>
        <w:t>联系电话</w:t>
      </w:r>
      <w:r>
        <w:rPr>
          <w:rFonts w:ascii="宋体" w:hAnsi="宋体" w:cs="宋体"/>
          <w:bCs/>
          <w:sz w:val="28"/>
          <w:szCs w:val="28"/>
        </w:rPr>
        <w:t>/</w:t>
      </w:r>
      <w:r>
        <w:rPr>
          <w:rFonts w:ascii="宋体" w:hAnsi="宋体" w:cs="宋体"/>
          <w:bCs/>
          <w:sz w:val="28"/>
          <w:szCs w:val="28"/>
          <w:lang w:val="zh-TW" w:eastAsia="zh-TW"/>
        </w:rPr>
        <w:t>传真号码：</w:t>
      </w:r>
    </w:p>
    <w:p w14:paraId="5D4C94A3" w14:textId="77777777" w:rsidR="00D43AB8" w:rsidRDefault="00D43AB8">
      <w:pPr>
        <w:spacing w:line="360" w:lineRule="auto"/>
        <w:jc w:val="right"/>
        <w:rPr>
          <w:bCs/>
          <w:sz w:val="28"/>
          <w:szCs w:val="28"/>
        </w:rPr>
      </w:pPr>
    </w:p>
    <w:p w14:paraId="2C033CB5" w14:textId="77777777" w:rsidR="00D43AB8" w:rsidRDefault="00D43AB8">
      <w:pPr>
        <w:spacing w:line="360" w:lineRule="auto"/>
        <w:jc w:val="right"/>
        <w:rPr>
          <w:bCs/>
          <w:sz w:val="28"/>
          <w:szCs w:val="28"/>
        </w:rPr>
      </w:pPr>
    </w:p>
    <w:p w14:paraId="337A4832" w14:textId="77777777" w:rsidR="00D43AB8" w:rsidRDefault="00000000">
      <w:pPr>
        <w:spacing w:line="360" w:lineRule="auto"/>
        <w:ind w:right="1040" w:firstLine="3360"/>
        <w:rPr>
          <w:bCs/>
          <w:sz w:val="28"/>
          <w:szCs w:val="28"/>
        </w:rPr>
      </w:pPr>
      <w:r>
        <w:rPr>
          <w:rFonts w:ascii="宋体" w:hAnsi="宋体" w:cs="宋体" w:hint="eastAsia"/>
          <w:bCs/>
          <w:sz w:val="28"/>
          <w:szCs w:val="28"/>
          <w:lang w:val="zh-TW"/>
        </w:rPr>
        <w:t>应答人</w:t>
      </w:r>
      <w:r>
        <w:rPr>
          <w:rFonts w:ascii="宋体" w:hAnsi="宋体" w:cs="宋体"/>
          <w:bCs/>
          <w:sz w:val="28"/>
          <w:szCs w:val="28"/>
          <w:lang w:val="zh-TW" w:eastAsia="zh-TW"/>
        </w:rPr>
        <w:t>全称（加盖公章）：</w:t>
      </w:r>
    </w:p>
    <w:p w14:paraId="789C6555" w14:textId="77777777" w:rsidR="00D43AB8" w:rsidRDefault="00000000">
      <w:pPr>
        <w:spacing w:line="360" w:lineRule="auto"/>
        <w:jc w:val="center"/>
        <w:rPr>
          <w:rFonts w:ascii="宋体" w:hAnsi="宋体" w:cs="宋体" w:hint="eastAsia"/>
          <w:bCs/>
          <w:sz w:val="28"/>
          <w:szCs w:val="28"/>
          <w:lang w:val="zh-TW" w:eastAsia="zh-TW"/>
        </w:rPr>
      </w:pPr>
      <w:r>
        <w:rPr>
          <w:rFonts w:ascii="宋体" w:hAnsi="宋体" w:cs="宋体" w:hint="eastAsia"/>
          <w:bCs/>
          <w:sz w:val="28"/>
          <w:szCs w:val="28"/>
        </w:rPr>
        <w:t xml:space="preserve">            </w:t>
      </w:r>
      <w:r>
        <w:rPr>
          <w:rFonts w:ascii="宋体" w:hAnsi="宋体" w:cs="宋体"/>
          <w:bCs/>
          <w:sz w:val="28"/>
          <w:szCs w:val="28"/>
          <w:lang w:val="zh-TW" w:eastAsia="zh-TW"/>
        </w:rPr>
        <w:t>年</w:t>
      </w:r>
      <w:r>
        <w:rPr>
          <w:rFonts w:ascii="宋体" w:hAnsi="宋体" w:cs="宋体" w:hint="eastAsia"/>
          <w:bCs/>
          <w:sz w:val="28"/>
          <w:szCs w:val="28"/>
        </w:rPr>
        <w:t xml:space="preserve">   </w:t>
      </w:r>
      <w:r>
        <w:rPr>
          <w:rFonts w:ascii="宋体" w:hAnsi="宋体" w:cs="宋体"/>
          <w:bCs/>
          <w:sz w:val="28"/>
          <w:szCs w:val="28"/>
          <w:lang w:val="zh-TW" w:eastAsia="zh-TW"/>
        </w:rPr>
        <w:t>月</w:t>
      </w:r>
      <w:r>
        <w:rPr>
          <w:rFonts w:ascii="宋体" w:hAnsi="宋体" w:cs="宋体" w:hint="eastAsia"/>
          <w:bCs/>
          <w:sz w:val="28"/>
          <w:szCs w:val="28"/>
        </w:rPr>
        <w:t xml:space="preserve">   </w:t>
      </w:r>
      <w:r>
        <w:rPr>
          <w:rFonts w:ascii="宋体" w:hAnsi="宋体" w:cs="宋体"/>
          <w:bCs/>
          <w:sz w:val="28"/>
          <w:szCs w:val="28"/>
          <w:lang w:val="zh-TW" w:eastAsia="zh-TW"/>
        </w:rPr>
        <w:t>日</w:t>
      </w:r>
    </w:p>
    <w:p w14:paraId="691C2EA0" w14:textId="77777777" w:rsidR="00D43AB8" w:rsidRDefault="00D43AB8">
      <w:pPr>
        <w:tabs>
          <w:tab w:val="left" w:pos="840"/>
        </w:tabs>
        <w:spacing w:line="360" w:lineRule="auto"/>
        <w:ind w:firstLine="360"/>
        <w:rPr>
          <w:rFonts w:ascii="宋体" w:hAnsi="宋体" w:cs="宋体" w:hint="eastAsia"/>
          <w:bCs/>
          <w:sz w:val="28"/>
          <w:szCs w:val="28"/>
        </w:rPr>
      </w:pPr>
    </w:p>
    <w:p w14:paraId="788CFBBF" w14:textId="77777777" w:rsidR="00D43AB8" w:rsidRDefault="00000000">
      <w:pPr>
        <w:pStyle w:val="ptdl"/>
        <w:tabs>
          <w:tab w:val="left" w:pos="142"/>
        </w:tabs>
        <w:spacing w:line="360" w:lineRule="auto"/>
        <w:ind w:right="357" w:firstLine="0"/>
        <w:rPr>
          <w:bCs/>
          <w:sz w:val="28"/>
          <w:szCs w:val="28"/>
        </w:rPr>
      </w:pPr>
      <w:r>
        <w:rPr>
          <w:rFonts w:ascii="Arial Unicode MS" w:hAnsi="Arial Unicode MS"/>
          <w:bCs/>
          <w:sz w:val="28"/>
          <w:szCs w:val="28"/>
        </w:rPr>
        <w:br w:type="page"/>
      </w:r>
    </w:p>
    <w:p w14:paraId="317CCBB5" w14:textId="77777777" w:rsidR="00D43AB8" w:rsidRDefault="00000000">
      <w:pPr>
        <w:pStyle w:val="ptdl"/>
        <w:tabs>
          <w:tab w:val="left" w:pos="142"/>
        </w:tabs>
        <w:spacing w:line="360" w:lineRule="auto"/>
        <w:ind w:right="357" w:firstLine="482"/>
        <w:jc w:val="center"/>
        <w:rPr>
          <w:rFonts w:ascii="宋体" w:eastAsia="宋体" w:hAnsi="宋体" w:cs="宋体" w:hint="eastAsia"/>
          <w:bCs/>
          <w:sz w:val="48"/>
          <w:szCs w:val="48"/>
          <w:lang w:val="zh-TW" w:eastAsia="zh-TW"/>
        </w:rPr>
      </w:pPr>
      <w:r>
        <w:rPr>
          <w:rFonts w:ascii="宋体" w:eastAsia="宋体" w:hAnsi="宋体" w:cs="宋体"/>
          <w:bCs/>
          <w:sz w:val="48"/>
          <w:szCs w:val="48"/>
          <w:lang w:val="zh-TW" w:eastAsia="zh-TW"/>
        </w:rPr>
        <w:lastRenderedPageBreak/>
        <w:t>服务承诺</w:t>
      </w:r>
    </w:p>
    <w:p w14:paraId="479DA1A9" w14:textId="77777777" w:rsidR="00D43AB8" w:rsidRDefault="00000000">
      <w:pPr>
        <w:pStyle w:val="a5"/>
        <w:tabs>
          <w:tab w:val="left" w:pos="900"/>
        </w:tabs>
        <w:spacing w:before="156" w:after="156" w:line="360" w:lineRule="auto"/>
        <w:rPr>
          <w:rFonts w:ascii="宋体" w:eastAsia="宋体" w:hAnsi="宋体" w:cs="宋体"/>
          <w:bCs/>
          <w:lang w:val="zh-TW" w:eastAsia="zh-TW"/>
        </w:rPr>
      </w:pPr>
      <w:r>
        <w:rPr>
          <w:rFonts w:ascii="宋体" w:eastAsia="宋体" w:hAnsi="宋体" w:cs="宋体"/>
          <w:bCs/>
          <w:lang w:val="zh-TW" w:eastAsia="zh-TW"/>
        </w:rPr>
        <w:t>致：</w:t>
      </w:r>
    </w:p>
    <w:p w14:paraId="3AA71753" w14:textId="77777777" w:rsidR="00D43AB8" w:rsidRDefault="00000000">
      <w:pPr>
        <w:spacing w:before="156" w:after="156" w:line="360" w:lineRule="auto"/>
        <w:ind w:firstLine="480"/>
        <w:rPr>
          <w:rFonts w:ascii="宋体" w:hAnsi="宋体" w:cs="宋体" w:hint="eastAsia"/>
          <w:bCs/>
          <w:sz w:val="28"/>
          <w:szCs w:val="28"/>
          <w:lang w:val="zh-TW" w:eastAsia="zh-TW"/>
        </w:rPr>
      </w:pPr>
      <w:r>
        <w:rPr>
          <w:rFonts w:ascii="宋体" w:hAnsi="宋体" w:cs="宋体"/>
          <w:bCs/>
          <w:sz w:val="28"/>
          <w:szCs w:val="28"/>
          <w:lang w:val="zh-TW" w:eastAsia="zh-TW"/>
        </w:rPr>
        <w:t>根据贵方为</w:t>
      </w:r>
      <w:r>
        <w:rPr>
          <w:rFonts w:ascii="宋体" w:hAnsi="宋体" w:cs="宋体" w:hint="eastAsia"/>
          <w:bCs/>
          <w:sz w:val="28"/>
          <w:szCs w:val="28"/>
          <w:lang w:val="zh-TW"/>
        </w:rPr>
        <w:t>招募</w:t>
      </w:r>
      <w:r>
        <w:rPr>
          <w:rFonts w:ascii="宋体" w:hAnsi="宋体" w:cs="宋体"/>
          <w:bCs/>
          <w:sz w:val="28"/>
          <w:szCs w:val="28"/>
          <w:lang w:val="zh-TW" w:eastAsia="zh-TW"/>
        </w:rPr>
        <w:t>项目的</w:t>
      </w:r>
      <w:r>
        <w:rPr>
          <w:rFonts w:ascii="宋体" w:hAnsi="宋体" w:cs="宋体" w:hint="eastAsia"/>
          <w:bCs/>
          <w:sz w:val="28"/>
          <w:szCs w:val="28"/>
          <w:lang w:val="zh-TW"/>
        </w:rPr>
        <w:t>内容</w:t>
      </w:r>
      <w:r>
        <w:rPr>
          <w:rFonts w:ascii="宋体" w:hAnsi="宋体" w:cs="宋体"/>
          <w:bCs/>
          <w:sz w:val="28"/>
          <w:szCs w:val="28"/>
          <w:lang w:val="zh-TW" w:eastAsia="zh-TW"/>
        </w:rPr>
        <w:t>，我公司对该项目做出如下服务承诺：</w:t>
      </w:r>
    </w:p>
    <w:p w14:paraId="76F85DA1" w14:textId="77777777" w:rsidR="00D43AB8" w:rsidRDefault="00000000">
      <w:pPr>
        <w:spacing w:before="156" w:after="156" w:line="360" w:lineRule="auto"/>
        <w:ind w:firstLine="480"/>
        <w:jc w:val="center"/>
        <w:rPr>
          <w:rFonts w:ascii="宋体" w:hAnsi="宋体" w:cs="宋体" w:hint="eastAsia"/>
          <w:bCs/>
          <w:sz w:val="28"/>
          <w:szCs w:val="28"/>
          <w:lang w:val="zh-TW" w:eastAsia="zh-TW"/>
        </w:rPr>
      </w:pPr>
      <w:r>
        <w:rPr>
          <w:rFonts w:ascii="宋体" w:hAnsi="宋体" w:cs="宋体"/>
          <w:bCs/>
          <w:sz w:val="28"/>
          <w:szCs w:val="28"/>
          <w:lang w:val="zh-TW" w:eastAsia="zh-TW"/>
        </w:rPr>
        <w:t>（内容根据</w:t>
      </w:r>
      <w:r>
        <w:rPr>
          <w:rFonts w:ascii="宋体" w:hAnsi="宋体" w:cs="宋体" w:hint="eastAsia"/>
          <w:bCs/>
          <w:sz w:val="28"/>
          <w:szCs w:val="28"/>
          <w:lang w:val="zh-TW"/>
        </w:rPr>
        <w:t>招募</w:t>
      </w:r>
      <w:r>
        <w:rPr>
          <w:rFonts w:ascii="宋体" w:hAnsi="宋体" w:cs="宋体"/>
          <w:bCs/>
          <w:sz w:val="28"/>
          <w:szCs w:val="28"/>
          <w:lang w:val="zh-TW" w:eastAsia="zh-TW"/>
        </w:rPr>
        <w:t>文件要求自拟）</w:t>
      </w:r>
    </w:p>
    <w:p w14:paraId="692ACD3B" w14:textId="77777777" w:rsidR="00D43AB8" w:rsidRDefault="00D43AB8">
      <w:pPr>
        <w:pStyle w:val="ptdl"/>
        <w:spacing w:before="156" w:line="360" w:lineRule="auto"/>
        <w:rPr>
          <w:rFonts w:ascii="宋体" w:eastAsia="宋体" w:hAnsi="宋体" w:cs="宋体" w:hint="eastAsia"/>
          <w:bCs/>
          <w:sz w:val="28"/>
          <w:szCs w:val="28"/>
        </w:rPr>
      </w:pPr>
    </w:p>
    <w:p w14:paraId="1B003AD5" w14:textId="77777777" w:rsidR="00D43AB8" w:rsidRDefault="00D43AB8">
      <w:pPr>
        <w:pStyle w:val="ptdl"/>
        <w:spacing w:before="156" w:line="360" w:lineRule="auto"/>
        <w:rPr>
          <w:rFonts w:ascii="宋体" w:eastAsia="宋体" w:hAnsi="宋体" w:cs="宋体" w:hint="eastAsia"/>
          <w:bCs/>
          <w:sz w:val="28"/>
          <w:szCs w:val="28"/>
        </w:rPr>
      </w:pPr>
    </w:p>
    <w:p w14:paraId="6B94CE05" w14:textId="77777777" w:rsidR="00D43AB8" w:rsidRDefault="00000000">
      <w:pPr>
        <w:pStyle w:val="ptdl"/>
        <w:spacing w:before="156" w:line="360" w:lineRule="auto"/>
        <w:jc w:val="center"/>
        <w:rPr>
          <w:rFonts w:ascii="宋体" w:eastAsia="宋体" w:hAnsi="宋体" w:cs="宋体" w:hint="eastAsia"/>
          <w:bCs/>
          <w:sz w:val="28"/>
          <w:szCs w:val="28"/>
        </w:rPr>
      </w:pPr>
      <w:r>
        <w:rPr>
          <w:rFonts w:ascii="宋体" w:eastAsia="宋体" w:hAnsi="宋体" w:cs="宋体" w:hint="eastAsia"/>
          <w:bCs/>
          <w:sz w:val="28"/>
          <w:szCs w:val="28"/>
          <w:lang w:val="zh-TW"/>
        </w:rPr>
        <w:t>应答人</w:t>
      </w:r>
      <w:r>
        <w:rPr>
          <w:rFonts w:ascii="宋体" w:eastAsia="宋体" w:hAnsi="宋体" w:cs="宋体"/>
          <w:bCs/>
          <w:sz w:val="28"/>
          <w:szCs w:val="28"/>
          <w:lang w:val="zh-TW" w:eastAsia="zh-TW"/>
        </w:rPr>
        <w:t>全称（加盖公章）：</w:t>
      </w:r>
    </w:p>
    <w:p w14:paraId="13C84DAC" w14:textId="77777777" w:rsidR="00D43AB8" w:rsidRDefault="00000000">
      <w:pPr>
        <w:spacing w:line="360" w:lineRule="auto"/>
        <w:jc w:val="center"/>
        <w:rPr>
          <w:rFonts w:ascii="宋体" w:hAnsi="宋体" w:cs="宋体" w:hint="eastAsia"/>
          <w:bCs/>
          <w:sz w:val="28"/>
          <w:szCs w:val="28"/>
          <w:lang w:val="zh-TW" w:eastAsia="zh-TW"/>
        </w:rPr>
      </w:pPr>
      <w:r>
        <w:rPr>
          <w:rFonts w:ascii="宋体" w:hAnsi="宋体" w:cs="宋体" w:hint="eastAsia"/>
          <w:bCs/>
          <w:sz w:val="28"/>
          <w:szCs w:val="28"/>
        </w:rPr>
        <w:t xml:space="preserve">    </w:t>
      </w:r>
      <w:r>
        <w:rPr>
          <w:rFonts w:ascii="宋体" w:hAnsi="宋体" w:cs="宋体"/>
          <w:bCs/>
          <w:sz w:val="28"/>
          <w:szCs w:val="28"/>
          <w:lang w:val="zh-TW" w:eastAsia="zh-TW"/>
        </w:rPr>
        <w:t>年</w:t>
      </w:r>
      <w:r>
        <w:rPr>
          <w:rFonts w:ascii="宋体" w:hAnsi="宋体" w:cs="宋体" w:hint="eastAsia"/>
          <w:bCs/>
          <w:sz w:val="28"/>
          <w:szCs w:val="28"/>
        </w:rPr>
        <w:t xml:space="preserve">   </w:t>
      </w:r>
      <w:r>
        <w:rPr>
          <w:rFonts w:ascii="宋体" w:hAnsi="宋体" w:cs="宋体"/>
          <w:bCs/>
          <w:sz w:val="28"/>
          <w:szCs w:val="28"/>
          <w:lang w:val="zh-TW" w:eastAsia="zh-TW"/>
        </w:rPr>
        <w:t>月</w:t>
      </w:r>
      <w:r>
        <w:rPr>
          <w:rFonts w:ascii="宋体" w:hAnsi="宋体" w:cs="宋体" w:hint="eastAsia"/>
          <w:bCs/>
          <w:sz w:val="28"/>
          <w:szCs w:val="28"/>
        </w:rPr>
        <w:t xml:space="preserve">   </w:t>
      </w:r>
      <w:r>
        <w:rPr>
          <w:rFonts w:ascii="宋体" w:hAnsi="宋体" w:cs="宋体"/>
          <w:bCs/>
          <w:sz w:val="28"/>
          <w:szCs w:val="28"/>
          <w:lang w:val="zh-TW" w:eastAsia="zh-TW"/>
        </w:rPr>
        <w:t>日</w:t>
      </w:r>
    </w:p>
    <w:p w14:paraId="6F211FBA" w14:textId="77777777" w:rsidR="00D43AB8" w:rsidRDefault="00D43AB8">
      <w:pPr>
        <w:spacing w:line="360" w:lineRule="auto"/>
        <w:rPr>
          <w:bCs/>
          <w:sz w:val="28"/>
          <w:szCs w:val="28"/>
        </w:rPr>
      </w:pPr>
    </w:p>
    <w:p w14:paraId="17B170BB" w14:textId="77777777" w:rsidR="00D43AB8" w:rsidRDefault="00000000">
      <w:pPr>
        <w:pStyle w:val="a4"/>
        <w:spacing w:line="360" w:lineRule="auto"/>
        <w:jc w:val="center"/>
        <w:rPr>
          <w:bCs/>
        </w:rPr>
      </w:pPr>
      <w:r>
        <w:rPr>
          <w:bCs/>
          <w:sz w:val="28"/>
          <w:szCs w:val="28"/>
        </w:rPr>
        <w:br w:type="page"/>
      </w:r>
    </w:p>
    <w:p w14:paraId="3B5330BD" w14:textId="77777777" w:rsidR="00D43AB8" w:rsidRDefault="00000000">
      <w:pPr>
        <w:pStyle w:val="a4"/>
        <w:spacing w:line="360" w:lineRule="auto"/>
        <w:jc w:val="center"/>
        <w:rPr>
          <w:rFonts w:asciiTheme="minorEastAsia" w:eastAsiaTheme="minorEastAsia" w:hAnsiTheme="minorEastAsia" w:cs="新宋体"/>
          <w:bCs/>
          <w:sz w:val="44"/>
          <w:szCs w:val="44"/>
          <w:lang w:val="zh-TW" w:eastAsia="zh-TW"/>
        </w:rPr>
      </w:pPr>
      <w:r>
        <w:rPr>
          <w:rFonts w:asciiTheme="minorEastAsia" w:eastAsiaTheme="minorEastAsia" w:hAnsiTheme="minorEastAsia"/>
          <w:bCs/>
          <w:sz w:val="48"/>
          <w:szCs w:val="48"/>
          <w:lang w:val="zh-TW" w:eastAsia="zh-TW"/>
        </w:rPr>
        <w:lastRenderedPageBreak/>
        <w:t>商务偏离表</w:t>
      </w:r>
    </w:p>
    <w:p w14:paraId="1BCA01A3" w14:textId="77777777" w:rsidR="00D43AB8" w:rsidRDefault="00000000">
      <w:pPr>
        <w:spacing w:before="156" w:after="156" w:line="360" w:lineRule="auto"/>
        <w:rPr>
          <w:rFonts w:asciiTheme="minorEastAsia" w:eastAsiaTheme="minorEastAsia" w:hAnsiTheme="minorEastAsia" w:cs="新宋体" w:hint="eastAsia"/>
          <w:bCs/>
          <w:sz w:val="28"/>
          <w:szCs w:val="28"/>
          <w:u w:val="single"/>
          <w:lang w:val="zh-TW" w:eastAsia="zh-TW"/>
        </w:rPr>
      </w:pPr>
      <w:r>
        <w:rPr>
          <w:rFonts w:asciiTheme="minorEastAsia" w:eastAsiaTheme="minorEastAsia" w:hAnsiTheme="minorEastAsia" w:cs="新宋体" w:hint="eastAsia"/>
          <w:bCs/>
          <w:sz w:val="28"/>
          <w:szCs w:val="28"/>
          <w:lang w:val="zh-TW"/>
        </w:rPr>
        <w:t>应答人</w:t>
      </w:r>
      <w:r>
        <w:rPr>
          <w:rFonts w:asciiTheme="minorEastAsia" w:eastAsiaTheme="minorEastAsia" w:hAnsiTheme="minorEastAsia" w:cs="新宋体"/>
          <w:bCs/>
          <w:sz w:val="28"/>
          <w:szCs w:val="28"/>
          <w:lang w:val="zh-TW" w:eastAsia="zh-TW"/>
        </w:rPr>
        <w:t>名称：（全称加盖公章）</w:t>
      </w:r>
      <w:r>
        <w:rPr>
          <w:rFonts w:asciiTheme="minorEastAsia" w:eastAsiaTheme="minorEastAsia" w:hAnsiTheme="minorEastAsia" w:cs="新宋体" w:hint="eastAsia"/>
          <w:bCs/>
          <w:sz w:val="28"/>
          <w:szCs w:val="28"/>
          <w:lang w:val="zh-TW"/>
        </w:rPr>
        <w:t xml:space="preserve">       </w:t>
      </w:r>
      <w:r>
        <w:rPr>
          <w:rFonts w:asciiTheme="minorEastAsia" w:eastAsiaTheme="minorEastAsia" w:hAnsiTheme="minorEastAsia" w:cs="新宋体"/>
          <w:bCs/>
          <w:sz w:val="28"/>
          <w:szCs w:val="28"/>
          <w:lang w:val="zh-TW" w:eastAsia="zh-TW"/>
        </w:rPr>
        <w:t>项目编号：</w:t>
      </w:r>
    </w:p>
    <w:tbl>
      <w:tblPr>
        <w:tblStyle w:val="TableNormal"/>
        <w:tblW w:w="906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58"/>
        <w:gridCol w:w="1529"/>
        <w:gridCol w:w="2033"/>
        <w:gridCol w:w="1515"/>
        <w:gridCol w:w="1514"/>
        <w:gridCol w:w="1515"/>
      </w:tblGrid>
      <w:tr w:rsidR="00D43AB8" w14:paraId="3F706B41" w14:textId="77777777">
        <w:trPr>
          <w:trHeight w:val="1010"/>
        </w:trPr>
        <w:tc>
          <w:tcPr>
            <w:tcW w:w="9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687D27" w14:textId="77777777" w:rsidR="00D43AB8" w:rsidRDefault="00000000">
            <w:pPr>
              <w:spacing w:line="360" w:lineRule="auto"/>
              <w:jc w:val="center"/>
              <w:rPr>
                <w:rFonts w:asciiTheme="minorEastAsia" w:eastAsiaTheme="minorEastAsia" w:hAnsiTheme="minorEastAsia" w:hint="eastAsia"/>
                <w:bCs/>
              </w:rPr>
            </w:pPr>
            <w:r>
              <w:rPr>
                <w:rFonts w:asciiTheme="minorEastAsia" w:eastAsiaTheme="minorEastAsia" w:hAnsiTheme="minorEastAsia" w:cs="新宋体"/>
                <w:bCs/>
                <w:sz w:val="28"/>
                <w:szCs w:val="28"/>
                <w:lang w:val="zh-TW" w:eastAsia="zh-TW"/>
              </w:rPr>
              <w:t>序号</w:t>
            </w:r>
          </w:p>
        </w:tc>
        <w:tc>
          <w:tcPr>
            <w:tcW w:w="15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757822D" w14:textId="77777777" w:rsidR="00D43AB8" w:rsidRDefault="00000000">
            <w:pPr>
              <w:spacing w:line="360" w:lineRule="auto"/>
              <w:jc w:val="center"/>
              <w:rPr>
                <w:rFonts w:asciiTheme="minorEastAsia" w:eastAsiaTheme="minorEastAsia" w:hAnsiTheme="minorEastAsia" w:hint="eastAsia"/>
                <w:bCs/>
              </w:rPr>
            </w:pPr>
            <w:r>
              <w:rPr>
                <w:rFonts w:asciiTheme="minorEastAsia" w:eastAsiaTheme="minorEastAsia" w:hAnsiTheme="minorEastAsia" w:cs="新宋体" w:hint="eastAsia"/>
                <w:bCs/>
                <w:sz w:val="28"/>
                <w:szCs w:val="28"/>
              </w:rPr>
              <w:t>项目</w:t>
            </w:r>
            <w:r>
              <w:rPr>
                <w:rFonts w:asciiTheme="minorEastAsia" w:eastAsiaTheme="minorEastAsia" w:hAnsiTheme="minorEastAsia" w:cs="新宋体"/>
                <w:bCs/>
                <w:sz w:val="28"/>
                <w:szCs w:val="28"/>
                <w:lang w:val="zh-TW" w:eastAsia="zh-TW"/>
              </w:rPr>
              <w:t>名称</w:t>
            </w:r>
          </w:p>
        </w:tc>
        <w:tc>
          <w:tcPr>
            <w:tcW w:w="20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1DBF16" w14:textId="77777777" w:rsidR="00D43AB8" w:rsidRDefault="00000000">
            <w:pPr>
              <w:spacing w:line="360" w:lineRule="auto"/>
              <w:jc w:val="center"/>
              <w:rPr>
                <w:rFonts w:asciiTheme="minorEastAsia" w:eastAsiaTheme="minorEastAsia" w:hAnsiTheme="minorEastAsia" w:cs="新宋体" w:hint="eastAsia"/>
                <w:bCs/>
                <w:sz w:val="28"/>
                <w:szCs w:val="28"/>
              </w:rPr>
            </w:pPr>
            <w:r>
              <w:rPr>
                <w:rFonts w:asciiTheme="minorEastAsia" w:eastAsiaTheme="minorEastAsia" w:hAnsiTheme="minorEastAsia" w:cs="新宋体" w:hint="eastAsia"/>
                <w:bCs/>
                <w:sz w:val="28"/>
                <w:szCs w:val="28"/>
                <w:lang w:val="zh-TW"/>
              </w:rPr>
              <w:t>招募方案</w:t>
            </w:r>
          </w:p>
          <w:p w14:paraId="4F0720AA" w14:textId="77777777" w:rsidR="00D43AB8" w:rsidRDefault="00000000">
            <w:pPr>
              <w:spacing w:line="360" w:lineRule="auto"/>
              <w:jc w:val="center"/>
              <w:rPr>
                <w:rFonts w:asciiTheme="minorEastAsia" w:eastAsiaTheme="minorEastAsia" w:hAnsiTheme="minorEastAsia" w:hint="eastAsia"/>
                <w:bCs/>
              </w:rPr>
            </w:pPr>
            <w:r>
              <w:rPr>
                <w:rFonts w:asciiTheme="minorEastAsia" w:eastAsiaTheme="minorEastAsia" w:hAnsiTheme="minorEastAsia" w:cs="新宋体"/>
                <w:bCs/>
                <w:sz w:val="28"/>
                <w:szCs w:val="28"/>
                <w:lang w:val="zh-TW" w:eastAsia="zh-TW"/>
              </w:rPr>
              <w:t>要求</w:t>
            </w:r>
          </w:p>
        </w:tc>
        <w:tc>
          <w:tcPr>
            <w:tcW w:w="15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A334CF6" w14:textId="77777777" w:rsidR="00D43AB8" w:rsidRDefault="00000000">
            <w:pPr>
              <w:spacing w:line="360" w:lineRule="auto"/>
              <w:jc w:val="center"/>
              <w:rPr>
                <w:rFonts w:asciiTheme="minorEastAsia" w:eastAsiaTheme="minorEastAsia" w:hAnsiTheme="minorEastAsia" w:cs="新宋体" w:hint="eastAsia"/>
                <w:bCs/>
                <w:sz w:val="28"/>
                <w:szCs w:val="28"/>
              </w:rPr>
            </w:pPr>
            <w:r>
              <w:rPr>
                <w:rFonts w:asciiTheme="minorEastAsia" w:eastAsiaTheme="minorEastAsia" w:hAnsiTheme="minorEastAsia" w:cs="新宋体" w:hint="eastAsia"/>
                <w:bCs/>
                <w:sz w:val="28"/>
                <w:szCs w:val="28"/>
                <w:lang w:val="zh-TW"/>
              </w:rPr>
              <w:t>应答</w:t>
            </w:r>
            <w:r>
              <w:rPr>
                <w:rFonts w:asciiTheme="minorEastAsia" w:eastAsiaTheme="minorEastAsia" w:hAnsiTheme="minorEastAsia" w:cs="新宋体"/>
                <w:bCs/>
                <w:sz w:val="28"/>
                <w:szCs w:val="28"/>
                <w:lang w:val="zh-TW" w:eastAsia="zh-TW"/>
              </w:rPr>
              <w:t>文</w:t>
            </w:r>
          </w:p>
          <w:p w14:paraId="7F3DA083" w14:textId="77777777" w:rsidR="00D43AB8" w:rsidRDefault="00000000">
            <w:pPr>
              <w:spacing w:line="360" w:lineRule="auto"/>
              <w:jc w:val="center"/>
              <w:rPr>
                <w:rFonts w:asciiTheme="minorEastAsia" w:eastAsiaTheme="minorEastAsia" w:hAnsiTheme="minorEastAsia" w:hint="eastAsia"/>
                <w:bCs/>
              </w:rPr>
            </w:pPr>
            <w:r>
              <w:rPr>
                <w:rFonts w:asciiTheme="minorEastAsia" w:eastAsiaTheme="minorEastAsia" w:hAnsiTheme="minorEastAsia" w:cs="新宋体"/>
                <w:bCs/>
                <w:sz w:val="28"/>
                <w:szCs w:val="28"/>
                <w:lang w:val="zh-TW" w:eastAsia="zh-TW"/>
              </w:rPr>
              <w:t>件响应</w:t>
            </w: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FA5617" w14:textId="77777777" w:rsidR="00D43AB8" w:rsidRDefault="00000000">
            <w:pPr>
              <w:spacing w:line="360" w:lineRule="auto"/>
              <w:jc w:val="center"/>
              <w:rPr>
                <w:rFonts w:asciiTheme="minorEastAsia" w:eastAsiaTheme="minorEastAsia" w:hAnsiTheme="minorEastAsia" w:hint="eastAsia"/>
                <w:bCs/>
              </w:rPr>
            </w:pPr>
            <w:r>
              <w:rPr>
                <w:rFonts w:asciiTheme="minorEastAsia" w:eastAsiaTheme="minorEastAsia" w:hAnsiTheme="minorEastAsia" w:cs="新宋体"/>
                <w:bCs/>
                <w:sz w:val="28"/>
                <w:szCs w:val="28"/>
                <w:lang w:val="zh-TW" w:eastAsia="zh-TW"/>
              </w:rPr>
              <w:t>偏离</w:t>
            </w:r>
          </w:p>
        </w:tc>
        <w:tc>
          <w:tcPr>
            <w:tcW w:w="15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28E23D" w14:textId="77777777" w:rsidR="00D43AB8" w:rsidRDefault="00000000">
            <w:pPr>
              <w:spacing w:line="360" w:lineRule="auto"/>
              <w:jc w:val="center"/>
              <w:rPr>
                <w:rFonts w:asciiTheme="minorEastAsia" w:eastAsiaTheme="minorEastAsia" w:hAnsiTheme="minorEastAsia" w:hint="eastAsia"/>
                <w:bCs/>
              </w:rPr>
            </w:pPr>
            <w:r>
              <w:rPr>
                <w:rFonts w:asciiTheme="minorEastAsia" w:eastAsiaTheme="minorEastAsia" w:hAnsiTheme="minorEastAsia" w:cs="新宋体"/>
                <w:bCs/>
                <w:sz w:val="28"/>
                <w:szCs w:val="28"/>
                <w:lang w:val="zh-TW" w:eastAsia="zh-TW"/>
              </w:rPr>
              <w:t>说明</w:t>
            </w:r>
          </w:p>
        </w:tc>
      </w:tr>
      <w:tr w:rsidR="00D43AB8" w14:paraId="24D8171F" w14:textId="77777777">
        <w:trPr>
          <w:trHeight w:val="919"/>
        </w:trPr>
        <w:tc>
          <w:tcPr>
            <w:tcW w:w="9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130C48" w14:textId="77777777" w:rsidR="00D43AB8" w:rsidRDefault="00D43AB8">
            <w:pPr>
              <w:spacing w:line="360" w:lineRule="auto"/>
              <w:rPr>
                <w:rFonts w:asciiTheme="minorEastAsia" w:eastAsiaTheme="minorEastAsia" w:hAnsiTheme="minorEastAsia" w:hint="eastAsia"/>
                <w:bCs/>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7E7AE1" w14:textId="77777777" w:rsidR="00D43AB8" w:rsidRDefault="00D43AB8">
            <w:pPr>
              <w:spacing w:line="360" w:lineRule="auto"/>
              <w:rPr>
                <w:rFonts w:asciiTheme="minorEastAsia" w:eastAsiaTheme="minorEastAsia" w:hAnsiTheme="minorEastAsia" w:hint="eastAsia"/>
                <w:bCs/>
              </w:rPr>
            </w:pPr>
          </w:p>
        </w:tc>
        <w:tc>
          <w:tcPr>
            <w:tcW w:w="20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C5865F" w14:textId="77777777" w:rsidR="00D43AB8" w:rsidRDefault="00D43AB8">
            <w:pPr>
              <w:spacing w:line="360" w:lineRule="auto"/>
              <w:rPr>
                <w:rFonts w:asciiTheme="minorEastAsia" w:eastAsiaTheme="minorEastAsia" w:hAnsiTheme="minorEastAsia" w:hint="eastAsia"/>
                <w:bCs/>
              </w:rPr>
            </w:pPr>
          </w:p>
        </w:tc>
        <w:tc>
          <w:tcPr>
            <w:tcW w:w="15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F489C3" w14:textId="77777777" w:rsidR="00D43AB8" w:rsidRDefault="00D43AB8">
            <w:pPr>
              <w:spacing w:line="360" w:lineRule="auto"/>
              <w:rPr>
                <w:rFonts w:asciiTheme="minorEastAsia" w:eastAsiaTheme="minorEastAsia" w:hAnsiTheme="minorEastAsia" w:hint="eastAsia"/>
                <w:bCs/>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CC8D51" w14:textId="77777777" w:rsidR="00D43AB8" w:rsidRDefault="00D43AB8">
            <w:pPr>
              <w:spacing w:line="360" w:lineRule="auto"/>
              <w:rPr>
                <w:rFonts w:asciiTheme="minorEastAsia" w:eastAsiaTheme="minorEastAsia" w:hAnsiTheme="minorEastAsia" w:hint="eastAsia"/>
                <w:bCs/>
              </w:rPr>
            </w:pPr>
          </w:p>
        </w:tc>
        <w:tc>
          <w:tcPr>
            <w:tcW w:w="15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23EE11" w14:textId="77777777" w:rsidR="00D43AB8" w:rsidRDefault="00D43AB8">
            <w:pPr>
              <w:spacing w:line="360" w:lineRule="auto"/>
              <w:rPr>
                <w:rFonts w:asciiTheme="minorEastAsia" w:eastAsiaTheme="minorEastAsia" w:hAnsiTheme="minorEastAsia" w:hint="eastAsia"/>
                <w:bCs/>
              </w:rPr>
            </w:pPr>
          </w:p>
        </w:tc>
      </w:tr>
      <w:tr w:rsidR="00D43AB8" w14:paraId="332DAC53" w14:textId="77777777">
        <w:trPr>
          <w:trHeight w:val="919"/>
        </w:trPr>
        <w:tc>
          <w:tcPr>
            <w:tcW w:w="9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38A4A8" w14:textId="77777777" w:rsidR="00D43AB8" w:rsidRDefault="00D43AB8">
            <w:pPr>
              <w:spacing w:line="360" w:lineRule="auto"/>
              <w:rPr>
                <w:rFonts w:asciiTheme="minorEastAsia" w:eastAsiaTheme="minorEastAsia" w:hAnsiTheme="minorEastAsia" w:hint="eastAsia"/>
                <w:bCs/>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040D85" w14:textId="77777777" w:rsidR="00D43AB8" w:rsidRDefault="00D43AB8">
            <w:pPr>
              <w:spacing w:line="360" w:lineRule="auto"/>
              <w:rPr>
                <w:rFonts w:asciiTheme="minorEastAsia" w:eastAsiaTheme="minorEastAsia" w:hAnsiTheme="minorEastAsia" w:hint="eastAsia"/>
                <w:bCs/>
              </w:rPr>
            </w:pPr>
          </w:p>
        </w:tc>
        <w:tc>
          <w:tcPr>
            <w:tcW w:w="20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BFF3B6" w14:textId="77777777" w:rsidR="00D43AB8" w:rsidRDefault="00D43AB8">
            <w:pPr>
              <w:spacing w:line="360" w:lineRule="auto"/>
              <w:rPr>
                <w:rFonts w:asciiTheme="minorEastAsia" w:eastAsiaTheme="minorEastAsia" w:hAnsiTheme="minorEastAsia" w:hint="eastAsia"/>
                <w:bCs/>
              </w:rPr>
            </w:pPr>
          </w:p>
        </w:tc>
        <w:tc>
          <w:tcPr>
            <w:tcW w:w="15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8A14B6" w14:textId="77777777" w:rsidR="00D43AB8" w:rsidRDefault="00D43AB8">
            <w:pPr>
              <w:spacing w:line="360" w:lineRule="auto"/>
              <w:rPr>
                <w:rFonts w:asciiTheme="minorEastAsia" w:eastAsiaTheme="minorEastAsia" w:hAnsiTheme="minorEastAsia" w:hint="eastAsia"/>
                <w:bCs/>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350E07" w14:textId="77777777" w:rsidR="00D43AB8" w:rsidRDefault="00D43AB8">
            <w:pPr>
              <w:spacing w:line="360" w:lineRule="auto"/>
              <w:rPr>
                <w:rFonts w:asciiTheme="minorEastAsia" w:eastAsiaTheme="minorEastAsia" w:hAnsiTheme="minorEastAsia" w:hint="eastAsia"/>
                <w:bCs/>
              </w:rPr>
            </w:pPr>
          </w:p>
        </w:tc>
        <w:tc>
          <w:tcPr>
            <w:tcW w:w="15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AE4F47" w14:textId="77777777" w:rsidR="00D43AB8" w:rsidRDefault="00D43AB8">
            <w:pPr>
              <w:spacing w:line="360" w:lineRule="auto"/>
              <w:rPr>
                <w:rFonts w:asciiTheme="minorEastAsia" w:eastAsiaTheme="minorEastAsia" w:hAnsiTheme="minorEastAsia" w:hint="eastAsia"/>
                <w:bCs/>
              </w:rPr>
            </w:pPr>
          </w:p>
        </w:tc>
      </w:tr>
      <w:tr w:rsidR="00D43AB8" w14:paraId="79EC0BF3" w14:textId="77777777">
        <w:trPr>
          <w:trHeight w:val="919"/>
        </w:trPr>
        <w:tc>
          <w:tcPr>
            <w:tcW w:w="9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B4AF84" w14:textId="77777777" w:rsidR="00D43AB8" w:rsidRDefault="00D43AB8">
            <w:pPr>
              <w:spacing w:line="360" w:lineRule="auto"/>
              <w:rPr>
                <w:rFonts w:asciiTheme="minorEastAsia" w:eastAsiaTheme="minorEastAsia" w:hAnsiTheme="minorEastAsia" w:hint="eastAsia"/>
                <w:bCs/>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6349A9" w14:textId="77777777" w:rsidR="00D43AB8" w:rsidRDefault="00D43AB8">
            <w:pPr>
              <w:spacing w:line="360" w:lineRule="auto"/>
              <w:rPr>
                <w:rFonts w:asciiTheme="minorEastAsia" w:eastAsiaTheme="minorEastAsia" w:hAnsiTheme="minorEastAsia" w:hint="eastAsia"/>
                <w:bCs/>
              </w:rPr>
            </w:pPr>
          </w:p>
        </w:tc>
        <w:tc>
          <w:tcPr>
            <w:tcW w:w="20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2929C5" w14:textId="77777777" w:rsidR="00D43AB8" w:rsidRDefault="00D43AB8">
            <w:pPr>
              <w:spacing w:line="360" w:lineRule="auto"/>
              <w:rPr>
                <w:rFonts w:asciiTheme="minorEastAsia" w:eastAsiaTheme="minorEastAsia" w:hAnsiTheme="minorEastAsia" w:hint="eastAsia"/>
                <w:bCs/>
              </w:rPr>
            </w:pPr>
          </w:p>
        </w:tc>
        <w:tc>
          <w:tcPr>
            <w:tcW w:w="15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BE64FE" w14:textId="77777777" w:rsidR="00D43AB8" w:rsidRDefault="00D43AB8">
            <w:pPr>
              <w:spacing w:line="360" w:lineRule="auto"/>
              <w:rPr>
                <w:rFonts w:asciiTheme="minorEastAsia" w:eastAsiaTheme="minorEastAsia" w:hAnsiTheme="minorEastAsia" w:hint="eastAsia"/>
                <w:bCs/>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3612CE" w14:textId="77777777" w:rsidR="00D43AB8" w:rsidRDefault="00D43AB8">
            <w:pPr>
              <w:spacing w:line="360" w:lineRule="auto"/>
              <w:rPr>
                <w:rFonts w:asciiTheme="minorEastAsia" w:eastAsiaTheme="minorEastAsia" w:hAnsiTheme="minorEastAsia" w:hint="eastAsia"/>
                <w:bCs/>
              </w:rPr>
            </w:pPr>
          </w:p>
        </w:tc>
        <w:tc>
          <w:tcPr>
            <w:tcW w:w="15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5ED47F" w14:textId="77777777" w:rsidR="00D43AB8" w:rsidRDefault="00D43AB8">
            <w:pPr>
              <w:spacing w:line="360" w:lineRule="auto"/>
              <w:rPr>
                <w:rFonts w:asciiTheme="minorEastAsia" w:eastAsiaTheme="minorEastAsia" w:hAnsiTheme="minorEastAsia" w:hint="eastAsia"/>
                <w:bCs/>
              </w:rPr>
            </w:pPr>
          </w:p>
        </w:tc>
      </w:tr>
      <w:tr w:rsidR="00D43AB8" w14:paraId="5C2657AF" w14:textId="77777777">
        <w:trPr>
          <w:trHeight w:val="919"/>
        </w:trPr>
        <w:tc>
          <w:tcPr>
            <w:tcW w:w="9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14A757" w14:textId="77777777" w:rsidR="00D43AB8" w:rsidRDefault="00D43AB8">
            <w:pPr>
              <w:spacing w:line="360" w:lineRule="auto"/>
              <w:rPr>
                <w:rFonts w:asciiTheme="minorEastAsia" w:eastAsiaTheme="minorEastAsia" w:hAnsiTheme="minorEastAsia" w:hint="eastAsia"/>
                <w:bCs/>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54ACA3" w14:textId="77777777" w:rsidR="00D43AB8" w:rsidRDefault="00D43AB8">
            <w:pPr>
              <w:spacing w:line="360" w:lineRule="auto"/>
              <w:rPr>
                <w:rFonts w:asciiTheme="minorEastAsia" w:eastAsiaTheme="minorEastAsia" w:hAnsiTheme="minorEastAsia" w:hint="eastAsia"/>
                <w:bCs/>
              </w:rPr>
            </w:pPr>
          </w:p>
        </w:tc>
        <w:tc>
          <w:tcPr>
            <w:tcW w:w="20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273679" w14:textId="77777777" w:rsidR="00D43AB8" w:rsidRDefault="00D43AB8">
            <w:pPr>
              <w:spacing w:line="360" w:lineRule="auto"/>
              <w:rPr>
                <w:rFonts w:asciiTheme="minorEastAsia" w:eastAsiaTheme="minorEastAsia" w:hAnsiTheme="minorEastAsia" w:hint="eastAsia"/>
                <w:bCs/>
              </w:rPr>
            </w:pPr>
          </w:p>
        </w:tc>
        <w:tc>
          <w:tcPr>
            <w:tcW w:w="15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4AD5D9" w14:textId="77777777" w:rsidR="00D43AB8" w:rsidRDefault="00D43AB8">
            <w:pPr>
              <w:spacing w:line="360" w:lineRule="auto"/>
              <w:rPr>
                <w:rFonts w:asciiTheme="minorEastAsia" w:eastAsiaTheme="minorEastAsia" w:hAnsiTheme="minorEastAsia" w:hint="eastAsia"/>
                <w:bCs/>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1D1B5C" w14:textId="77777777" w:rsidR="00D43AB8" w:rsidRDefault="00D43AB8">
            <w:pPr>
              <w:spacing w:line="360" w:lineRule="auto"/>
              <w:rPr>
                <w:rFonts w:asciiTheme="minorEastAsia" w:eastAsiaTheme="minorEastAsia" w:hAnsiTheme="minorEastAsia" w:hint="eastAsia"/>
                <w:bCs/>
              </w:rPr>
            </w:pPr>
          </w:p>
        </w:tc>
        <w:tc>
          <w:tcPr>
            <w:tcW w:w="15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B0CD66" w14:textId="77777777" w:rsidR="00D43AB8" w:rsidRDefault="00D43AB8">
            <w:pPr>
              <w:spacing w:line="360" w:lineRule="auto"/>
              <w:rPr>
                <w:rFonts w:asciiTheme="minorEastAsia" w:eastAsiaTheme="minorEastAsia" w:hAnsiTheme="minorEastAsia" w:hint="eastAsia"/>
                <w:bCs/>
              </w:rPr>
            </w:pPr>
          </w:p>
        </w:tc>
      </w:tr>
    </w:tbl>
    <w:p w14:paraId="387B8CB3" w14:textId="77777777" w:rsidR="00D43AB8" w:rsidRDefault="00D43AB8">
      <w:pPr>
        <w:spacing w:before="156" w:after="156" w:line="360" w:lineRule="auto"/>
        <w:rPr>
          <w:rFonts w:asciiTheme="minorEastAsia" w:eastAsiaTheme="minorEastAsia" w:hAnsiTheme="minorEastAsia" w:cs="新宋体" w:hint="eastAsia"/>
          <w:bCs/>
          <w:sz w:val="28"/>
          <w:szCs w:val="28"/>
          <w:u w:val="single"/>
          <w:lang w:val="zh-TW" w:eastAsia="zh-TW"/>
        </w:rPr>
      </w:pPr>
    </w:p>
    <w:p w14:paraId="1E0B4279" w14:textId="77777777" w:rsidR="00D43AB8" w:rsidRDefault="00000000">
      <w:pPr>
        <w:widowControl/>
        <w:spacing w:line="360" w:lineRule="auto"/>
        <w:rPr>
          <w:rFonts w:asciiTheme="minorEastAsia" w:eastAsiaTheme="minorEastAsia" w:hAnsiTheme="minorEastAsia" w:cs="新宋体" w:hint="eastAsia"/>
          <w:bCs/>
          <w:sz w:val="28"/>
          <w:szCs w:val="28"/>
          <w:lang w:val="zh-TW" w:eastAsia="zh-TW"/>
        </w:rPr>
      </w:pPr>
      <w:r>
        <w:rPr>
          <w:rFonts w:asciiTheme="minorEastAsia" w:eastAsiaTheme="minorEastAsia" w:hAnsiTheme="minorEastAsia" w:cs="宋体"/>
          <w:bCs/>
          <w:sz w:val="28"/>
          <w:szCs w:val="28"/>
          <w:lang w:val="zh-TW" w:eastAsia="zh-TW"/>
        </w:rPr>
        <w:t>注：</w:t>
      </w:r>
      <w:r>
        <w:rPr>
          <w:rFonts w:asciiTheme="minorEastAsia" w:eastAsiaTheme="minorEastAsia" w:hAnsiTheme="minorEastAsia" w:cs="宋体" w:hint="eastAsia"/>
          <w:bCs/>
          <w:sz w:val="28"/>
          <w:szCs w:val="28"/>
          <w:lang w:val="zh-TW"/>
        </w:rPr>
        <w:t>应答人</w:t>
      </w:r>
      <w:r>
        <w:rPr>
          <w:rFonts w:asciiTheme="minorEastAsia" w:eastAsiaTheme="minorEastAsia" w:hAnsiTheme="minorEastAsia" w:cs="宋体"/>
          <w:bCs/>
          <w:sz w:val="28"/>
          <w:szCs w:val="28"/>
          <w:lang w:val="zh-TW" w:eastAsia="zh-TW"/>
        </w:rPr>
        <w:t>须明确</w:t>
      </w:r>
      <w:r>
        <w:rPr>
          <w:rFonts w:asciiTheme="minorEastAsia" w:eastAsiaTheme="minorEastAsia" w:hAnsiTheme="minorEastAsia" w:cs="宋体" w:hint="eastAsia"/>
          <w:bCs/>
          <w:sz w:val="28"/>
          <w:szCs w:val="28"/>
          <w:lang w:val="zh-TW"/>
        </w:rPr>
        <w:t>应答</w:t>
      </w:r>
      <w:r>
        <w:rPr>
          <w:rFonts w:asciiTheme="minorEastAsia" w:eastAsiaTheme="minorEastAsia" w:hAnsiTheme="minorEastAsia" w:cs="宋体"/>
          <w:bCs/>
          <w:sz w:val="28"/>
          <w:szCs w:val="28"/>
          <w:lang w:val="zh-TW" w:eastAsia="zh-TW"/>
        </w:rPr>
        <w:t>与</w:t>
      </w:r>
      <w:r>
        <w:rPr>
          <w:rFonts w:asciiTheme="minorEastAsia" w:eastAsiaTheme="minorEastAsia" w:hAnsiTheme="minorEastAsia" w:cs="宋体" w:hint="eastAsia"/>
          <w:bCs/>
          <w:sz w:val="28"/>
          <w:szCs w:val="28"/>
          <w:lang w:val="zh-TW"/>
        </w:rPr>
        <w:t>招募方案</w:t>
      </w:r>
      <w:r>
        <w:rPr>
          <w:rFonts w:asciiTheme="minorEastAsia" w:eastAsiaTheme="minorEastAsia" w:hAnsiTheme="minorEastAsia" w:cs="宋体"/>
          <w:bCs/>
          <w:sz w:val="28"/>
          <w:szCs w:val="28"/>
          <w:lang w:val="zh-TW" w:eastAsia="zh-TW"/>
        </w:rPr>
        <w:t>要求的正负偏离情况，如实填写商务偏离表。商务的要求条款，应逐条响应，列在偏离表中，若条款与</w:t>
      </w:r>
      <w:r>
        <w:rPr>
          <w:rFonts w:asciiTheme="minorEastAsia" w:eastAsiaTheme="minorEastAsia" w:hAnsiTheme="minorEastAsia" w:cs="宋体" w:hint="eastAsia"/>
          <w:bCs/>
          <w:sz w:val="28"/>
          <w:szCs w:val="28"/>
          <w:lang w:val="zh-TW"/>
        </w:rPr>
        <w:t>招募方案</w:t>
      </w:r>
      <w:r>
        <w:rPr>
          <w:rFonts w:asciiTheme="minorEastAsia" w:eastAsiaTheme="minorEastAsia" w:hAnsiTheme="minorEastAsia" w:cs="宋体"/>
          <w:bCs/>
          <w:sz w:val="28"/>
          <w:szCs w:val="28"/>
          <w:lang w:val="zh-TW" w:eastAsia="zh-TW"/>
        </w:rPr>
        <w:t>有不同时也应逐一列在偏离表中，否则视为无条件响应</w:t>
      </w:r>
      <w:r>
        <w:rPr>
          <w:rFonts w:asciiTheme="minorEastAsia" w:eastAsiaTheme="minorEastAsia" w:hAnsiTheme="minorEastAsia" w:cs="宋体" w:hint="eastAsia"/>
          <w:bCs/>
          <w:sz w:val="28"/>
          <w:szCs w:val="28"/>
          <w:lang w:val="zh-TW"/>
        </w:rPr>
        <w:t>招募方案</w:t>
      </w:r>
      <w:r>
        <w:rPr>
          <w:rFonts w:asciiTheme="minorEastAsia" w:eastAsiaTheme="minorEastAsia" w:hAnsiTheme="minorEastAsia" w:cs="宋体"/>
          <w:bCs/>
          <w:sz w:val="28"/>
          <w:szCs w:val="28"/>
          <w:lang w:val="zh-TW" w:eastAsia="zh-TW"/>
        </w:rPr>
        <w:t>要求。</w:t>
      </w:r>
    </w:p>
    <w:p w14:paraId="7AEEC25B" w14:textId="77777777" w:rsidR="00D43AB8" w:rsidRDefault="00D43AB8">
      <w:pPr>
        <w:spacing w:line="360" w:lineRule="auto"/>
        <w:rPr>
          <w:rFonts w:ascii="新宋体" w:eastAsia="新宋体" w:hAnsi="新宋体" w:cs="新宋体" w:hint="eastAsia"/>
          <w:bCs/>
          <w:sz w:val="28"/>
          <w:szCs w:val="28"/>
          <w:lang w:val="zh-TW" w:eastAsia="zh-TW"/>
        </w:rPr>
      </w:pPr>
    </w:p>
    <w:p w14:paraId="685689C1" w14:textId="77777777" w:rsidR="00D43AB8" w:rsidRDefault="00000000">
      <w:pPr>
        <w:pStyle w:val="Flietext"/>
        <w:rPr>
          <w:bCs/>
        </w:rPr>
      </w:pPr>
      <w:r>
        <w:rPr>
          <w:rFonts w:ascii="新宋体" w:eastAsia="新宋体" w:hAnsi="新宋体" w:cs="新宋体" w:hint="eastAsia"/>
          <w:bCs/>
          <w:sz w:val="28"/>
          <w:szCs w:val="28"/>
          <w:lang w:val="zh-TW"/>
        </w:rPr>
        <w:t>应答人</w:t>
      </w:r>
      <w:r>
        <w:rPr>
          <w:rFonts w:ascii="新宋体" w:eastAsia="新宋体" w:hAnsi="新宋体" w:cs="新宋体"/>
          <w:bCs/>
          <w:sz w:val="28"/>
          <w:szCs w:val="28"/>
          <w:lang w:val="zh-TW" w:eastAsia="zh-TW"/>
        </w:rPr>
        <w:t>代表签字：</w:t>
      </w:r>
    </w:p>
    <w:sectPr w:rsidR="00D43AB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Unicode MS">
    <w:altName w:val="Malgun Gothic Semilight"/>
    <w:panose1 w:val="020B0604020202020204"/>
    <w:charset w:val="86"/>
    <w:family w:val="swiss"/>
    <w:pitch w:val="default"/>
    <w:sig w:usb0="00000000" w:usb1="00000000" w:usb2="0000003F" w:usb3="00000000" w:csb0="603F01FF" w:csb1="FFFF0000"/>
  </w:font>
  <w:font w:name="仿宋_GB2312">
    <w:altName w:val="微软雅黑"/>
    <w:charset w:val="86"/>
    <w:family w:val="modern"/>
    <w:pitch w:val="default"/>
    <w:sig w:usb0="00000001" w:usb1="080E0000" w:usb2="00000000" w:usb3="00000000" w:csb0="00040000" w:csb1="00000000"/>
  </w:font>
  <w:font w:name="Calibri">
    <w:panose1 w:val="020F0502020204030204"/>
    <w:charset w:val="00"/>
    <w:family w:val="swiss"/>
    <w:pitch w:val="variable"/>
    <w:sig w:usb0="E4002EFF" w:usb1="C200247B" w:usb2="00000009" w:usb3="00000000" w:csb0="000001FF" w:csb1="00000000"/>
  </w:font>
  <w:font w:name="方正小标宋简体">
    <w:altName w:val="微软雅黑"/>
    <w:charset w:val="86"/>
    <w:family w:val="auto"/>
    <w:pitch w:val="default"/>
    <w:sig w:usb0="00000001" w:usb1="08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OGJmY2M4NWQyMmM5Nzg3YWNlYjdiNzQ1Mjg1ODhiMWMifQ=="/>
  </w:docVars>
  <w:rsids>
    <w:rsidRoot w:val="4061471B"/>
    <w:rsid w:val="0004702F"/>
    <w:rsid w:val="000951B4"/>
    <w:rsid w:val="001E102A"/>
    <w:rsid w:val="002F13F7"/>
    <w:rsid w:val="00D43AB8"/>
    <w:rsid w:val="00EE6FE5"/>
    <w:rsid w:val="0326605E"/>
    <w:rsid w:val="2F86584F"/>
    <w:rsid w:val="36546FDE"/>
    <w:rsid w:val="37A70771"/>
    <w:rsid w:val="3D245805"/>
    <w:rsid w:val="4061471B"/>
    <w:rsid w:val="43BF5F27"/>
    <w:rsid w:val="49491C43"/>
    <w:rsid w:val="4A9621B8"/>
    <w:rsid w:val="4BBE19C6"/>
    <w:rsid w:val="52742DDF"/>
    <w:rsid w:val="659550EE"/>
    <w:rsid w:val="663D6A59"/>
    <w:rsid w:val="6BFA23DD"/>
    <w:rsid w:val="6CB06C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C53855"/>
  <w15:docId w15:val="{A1D0E3E2-C973-4F3D-939A-A806A03A5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footer" w:uiPriority="99" w:unhideWhenUsed="1" w:qFormat="1"/>
    <w:lsdException w:name="caption" w:semiHidden="1" w:unhideWhenUsed="1" w:qFormat="1"/>
    <w:lsdException w:name="Title" w:qFormat="1"/>
    <w:lsdException w:name="Default Paragraph Font" w:semiHidden="1" w:qFormat="1"/>
    <w:lsdException w:name="Body Text Indent" w:qFormat="1"/>
    <w:lsdException w:name="Subtitle" w:qFormat="1"/>
    <w:lsdException w:name="Date" w:qFormat="1"/>
    <w:lsdException w:name="Body Text First Indent 2" w:qFormat="1"/>
    <w:lsdException w:name="Strong" w:qFormat="1"/>
    <w:lsdException w:name="Emphasis" w:qFormat="1"/>
    <w:lsdException w:name="Plain Text" w:unhideWhenUsed="1" w:qFormat="1"/>
    <w:lsdException w:name="HTML Top of Form" w:semiHidden="1" w:uiPriority="99" w:unhideWhenUsed="1"/>
    <w:lsdException w:name="HTML Bottom of Form" w:semiHidden="1" w:uiPriority="99" w:unhideWhenUsed="1"/>
    <w:lsdException w:name="Normal (Web)" w:unhideWhenUsed="1"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pPr>
      <w:widowControl w:val="0"/>
      <w:jc w:val="both"/>
    </w:pPr>
    <w:rPr>
      <w:kern w:val="2"/>
      <w:sz w:val="21"/>
      <w:szCs w:val="24"/>
    </w:rPr>
  </w:style>
  <w:style w:type="paragraph" w:styleId="1">
    <w:name w:val="heading 1"/>
    <w:next w:val="a"/>
    <w:autoRedefine/>
    <w:qFormat/>
    <w:pPr>
      <w:keepNext/>
      <w:keepLines/>
      <w:widowControl w:val="0"/>
      <w:spacing w:before="120" w:after="120" w:line="360" w:lineRule="auto"/>
      <w:jc w:val="center"/>
      <w:outlineLvl w:val="0"/>
    </w:pPr>
    <w:rPr>
      <w:rFonts w:ascii="Arial Unicode MS" w:eastAsia="Arial Unicode MS" w:hAnsi="Arial Unicode MS" w:cs="Arial Unicode MS" w:hint="eastAsia"/>
      <w:b/>
      <w:bCs/>
      <w:color w:val="000000"/>
      <w:kern w:val="44"/>
      <w:sz w:val="44"/>
      <w:szCs w:val="44"/>
      <w:u w:color="000000"/>
    </w:rPr>
  </w:style>
  <w:style w:type="paragraph" w:styleId="2">
    <w:name w:val="heading 2"/>
    <w:basedOn w:val="a"/>
    <w:next w:val="a"/>
    <w:autoRedefine/>
    <w:qFormat/>
    <w:pPr>
      <w:keepNext/>
      <w:keepLines/>
      <w:spacing w:before="360" w:after="360" w:line="360" w:lineRule="auto"/>
      <w:outlineLvl w:val="1"/>
    </w:pPr>
    <w:rPr>
      <w:rFonts w:ascii="Arial Unicode MS" w:hAnsi="Arial Unicode MS" w:hint="eastAsia"/>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autoRedefine/>
    <w:qFormat/>
    <w:pPr>
      <w:autoSpaceDE w:val="0"/>
      <w:autoSpaceDN w:val="0"/>
      <w:adjustRightInd w:val="0"/>
      <w:spacing w:line="500" w:lineRule="exact"/>
      <w:ind w:firstLine="561"/>
      <w:jc w:val="left"/>
    </w:pPr>
    <w:rPr>
      <w:rFonts w:ascii="仿宋_GB2312" w:eastAsia="仿宋_GB2312"/>
      <w:color w:val="FF0000"/>
      <w:kern w:val="0"/>
      <w:sz w:val="28"/>
      <w:szCs w:val="28"/>
      <w:lang w:val="zh-CN"/>
    </w:rPr>
  </w:style>
  <w:style w:type="paragraph" w:styleId="a4">
    <w:name w:val="Plain Text"/>
    <w:basedOn w:val="a"/>
    <w:autoRedefine/>
    <w:unhideWhenUsed/>
    <w:qFormat/>
    <w:rPr>
      <w:rFonts w:ascii="宋体" w:hAnsi="宋体" w:hint="eastAsia"/>
      <w:kern w:val="0"/>
      <w:sz w:val="20"/>
      <w:szCs w:val="20"/>
    </w:rPr>
  </w:style>
  <w:style w:type="paragraph" w:styleId="a5">
    <w:name w:val="Date"/>
    <w:next w:val="a"/>
    <w:autoRedefine/>
    <w:qFormat/>
    <w:pPr>
      <w:widowControl w:val="0"/>
      <w:jc w:val="both"/>
    </w:pPr>
    <w:rPr>
      <w:rFonts w:ascii="Arial Unicode MS" w:eastAsia="Arial Unicode MS" w:hAnsi="Arial Unicode MS" w:cs="Arial Unicode MS" w:hint="eastAsia"/>
      <w:color w:val="000000"/>
      <w:kern w:val="2"/>
      <w:sz w:val="28"/>
      <w:szCs w:val="28"/>
      <w:u w:color="000000"/>
    </w:rPr>
  </w:style>
  <w:style w:type="paragraph" w:styleId="a6">
    <w:name w:val="footer"/>
    <w:basedOn w:val="a"/>
    <w:autoRedefine/>
    <w:uiPriority w:val="99"/>
    <w:unhideWhenUsed/>
    <w:qFormat/>
    <w:pPr>
      <w:tabs>
        <w:tab w:val="center" w:pos="4153"/>
        <w:tab w:val="right" w:pos="8306"/>
      </w:tabs>
      <w:snapToGrid w:val="0"/>
      <w:jc w:val="left"/>
    </w:pPr>
    <w:rPr>
      <w:kern w:val="0"/>
      <w:sz w:val="18"/>
      <w:szCs w:val="18"/>
    </w:rPr>
  </w:style>
  <w:style w:type="paragraph" w:styleId="TOC1">
    <w:name w:val="toc 1"/>
    <w:basedOn w:val="a"/>
    <w:next w:val="a"/>
    <w:autoRedefine/>
    <w:qFormat/>
  </w:style>
  <w:style w:type="paragraph" w:styleId="a7">
    <w:name w:val="Normal (Web)"/>
    <w:basedOn w:val="a"/>
    <w:autoRedefine/>
    <w:unhideWhenUsed/>
    <w:qFormat/>
    <w:pPr>
      <w:spacing w:before="100" w:beforeAutospacing="1" w:after="100" w:afterAutospacing="1"/>
      <w:jc w:val="left"/>
    </w:pPr>
    <w:rPr>
      <w:kern w:val="0"/>
      <w:sz w:val="24"/>
    </w:rPr>
  </w:style>
  <w:style w:type="paragraph" w:styleId="20">
    <w:name w:val="Body Text First Indent 2"/>
    <w:basedOn w:val="a3"/>
    <w:autoRedefine/>
    <w:qFormat/>
    <w:pPr>
      <w:widowControl/>
      <w:ind w:left="450" w:firstLineChars="200" w:firstLine="420"/>
    </w:pPr>
    <w:rPr>
      <w:rFonts w:ascii="Calibri" w:hAnsi="Calibri"/>
      <w:sz w:val="24"/>
      <w:szCs w:val="20"/>
    </w:rPr>
  </w:style>
  <w:style w:type="paragraph" w:customStyle="1" w:styleId="Flietext">
    <w:name w:val="Fließtext"/>
    <w:autoRedefine/>
    <w:qFormat/>
    <w:pPr>
      <w:widowControl w:val="0"/>
      <w:overflowPunct w:val="0"/>
      <w:autoSpaceDE w:val="0"/>
      <w:autoSpaceDN w:val="0"/>
      <w:adjustRightInd w:val="0"/>
      <w:spacing w:line="360" w:lineRule="atLeast"/>
      <w:jc w:val="both"/>
      <w:textAlignment w:val="baseline"/>
    </w:pPr>
    <w:rPr>
      <w:kern w:val="28"/>
    </w:rPr>
  </w:style>
  <w:style w:type="paragraph" w:styleId="a8">
    <w:name w:val="List Paragraph"/>
    <w:basedOn w:val="a"/>
    <w:autoRedefine/>
    <w:uiPriority w:val="34"/>
    <w:qFormat/>
    <w:pPr>
      <w:ind w:firstLineChars="200" w:firstLine="420"/>
    </w:pPr>
  </w:style>
  <w:style w:type="paragraph" w:customStyle="1" w:styleId="ptdl">
    <w:name w:val="ptdl"/>
    <w:autoRedefine/>
    <w:qFormat/>
    <w:pPr>
      <w:widowControl w:val="0"/>
      <w:spacing w:after="156"/>
      <w:ind w:firstLine="480"/>
      <w:jc w:val="both"/>
    </w:pPr>
    <w:rPr>
      <w:rFonts w:eastAsia="Arial Unicode MS" w:cs="Arial Unicode MS"/>
      <w:color w:val="000000"/>
      <w:kern w:val="2"/>
      <w:sz w:val="24"/>
      <w:szCs w:val="24"/>
      <w:u w:color="000000"/>
    </w:rPr>
  </w:style>
  <w:style w:type="table" w:customStyle="1" w:styleId="TableNormal">
    <w:name w:val="Table Normal"/>
    <w:autoRedefine/>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11</Pages>
  <Words>395</Words>
  <Characters>2252</Characters>
  <Application>Microsoft Office Word</Application>
  <DocSecurity>0</DocSecurity>
  <Lines>18</Lines>
  <Paragraphs>5</Paragraphs>
  <ScaleCrop>false</ScaleCrop>
  <Company/>
  <LinksUpToDate>false</LinksUpToDate>
  <CharactersWithSpaces>2642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欣</dc:creator>
  <cp:lastModifiedBy>光宁 李</cp:lastModifiedBy>
  <cp:revision>5</cp:revision>
  <dcterms:created xsi:type="dcterms:W3CDTF">2024-08-02T08:58:00Z</dcterms:created>
  <dcterms:modified xsi:type="dcterms:W3CDTF">2024-08-02T09:10:00Z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CEBABB811DAF44B1B70B9A85B324D1EF_13</vt:lpwstr>
  </property>
</Properties>
</file>